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8D" w:rsidRDefault="001B0F8D">
      <w:pPr>
        <w:spacing w:beforeAutospacing="1" w:afterAutospacing="1" w:line="240" w:lineRule="auto"/>
        <w:jc w:val="center"/>
        <w:outlineLvl w:val="4"/>
        <w:rPr>
          <w:rFonts w:ascii="Arial" w:hAnsi="Arial"/>
          <w:sz w:val="24"/>
          <w:szCs w:val="24"/>
        </w:rPr>
      </w:pPr>
    </w:p>
    <w:p w:rsidR="001B0F8D" w:rsidRDefault="003232CA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B0F8D" w:rsidRDefault="009352F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</w:t>
      </w:r>
      <w:r w:rsidR="003232CA">
        <w:rPr>
          <w:rFonts w:ascii="Arial" w:hAnsi="Arial" w:cs="Arial"/>
          <w:b/>
          <w:sz w:val="32"/>
          <w:szCs w:val="32"/>
        </w:rPr>
        <w:t>СКОГО СЕЛЬСОВЕТА</w:t>
      </w:r>
      <w:r w:rsidR="003232CA">
        <w:rPr>
          <w:rFonts w:ascii="Arial" w:hAnsi="Arial" w:cs="Arial"/>
          <w:b/>
          <w:sz w:val="32"/>
          <w:szCs w:val="32"/>
        </w:rPr>
        <w:br/>
        <w:t>ГОРШЕЧЕНСКОГО РАЙОНА</w:t>
      </w:r>
    </w:p>
    <w:p w:rsidR="001B0F8D" w:rsidRDefault="003232CA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B0F8D" w:rsidRDefault="001B0F8D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B0F8D" w:rsidRDefault="003232CA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B0F8D" w:rsidRDefault="003232CA">
      <w:pPr>
        <w:jc w:val="center"/>
        <w:outlineLvl w:val="0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46793">
        <w:rPr>
          <w:rFonts w:ascii="Arial" w:eastAsia="Times New Roman" w:hAnsi="Arial" w:cs="Arial"/>
          <w:b/>
          <w:bCs/>
          <w:color w:val="00000A"/>
          <w:sz w:val="32"/>
          <w:szCs w:val="32"/>
        </w:rPr>
        <w:t>«19</w:t>
      </w:r>
      <w:r>
        <w:rPr>
          <w:rFonts w:ascii="Arial" w:eastAsia="Times New Roman" w:hAnsi="Arial" w:cs="Arial"/>
          <w:b/>
          <w:bCs/>
          <w:color w:val="00000A"/>
          <w:sz w:val="32"/>
          <w:szCs w:val="32"/>
        </w:rPr>
        <w:t>»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2022 года   №</w:t>
      </w:r>
      <w:r w:rsidR="00D46793">
        <w:rPr>
          <w:rFonts w:ascii="Arial" w:hAnsi="Arial" w:cs="Arial"/>
          <w:b/>
          <w:bCs/>
          <w:sz w:val="32"/>
          <w:szCs w:val="32"/>
        </w:rPr>
        <w:t>54</w:t>
      </w:r>
    </w:p>
    <w:p w:rsidR="001B0F8D" w:rsidRDefault="001B0F8D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352FF" w:rsidRDefault="003232CA">
      <w:pPr>
        <w:spacing w:after="0"/>
        <w:jc w:val="center"/>
        <w:rPr>
          <w:rStyle w:val="1"/>
          <w:rFonts w:ascii="Arial" w:hAnsi="Arial" w:cs="Arial"/>
          <w:b/>
          <w:bCs/>
          <w:sz w:val="32"/>
          <w:szCs w:val="32"/>
        </w:rPr>
      </w:pPr>
      <w:r>
        <w:rPr>
          <w:rStyle w:val="1"/>
          <w:rFonts w:ascii="Arial" w:hAnsi="Arial" w:cs="Arial"/>
          <w:b/>
          <w:bCs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</w:t>
      </w:r>
      <w:r w:rsidR="009352FF">
        <w:rPr>
          <w:rStyle w:val="1"/>
          <w:rFonts w:ascii="Arial" w:hAnsi="Arial" w:cs="Arial"/>
          <w:b/>
          <w:bCs/>
          <w:sz w:val="32"/>
          <w:szCs w:val="32"/>
        </w:rPr>
        <w:t>ойства на территории Знамен</w:t>
      </w:r>
      <w:r>
        <w:rPr>
          <w:rStyle w:val="1"/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>
        <w:rPr>
          <w:rStyle w:val="1"/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>
        <w:rPr>
          <w:rStyle w:val="1"/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1B0F8D" w:rsidRDefault="003232CA">
      <w:pPr>
        <w:spacing w:after="0"/>
        <w:jc w:val="center"/>
      </w:pPr>
      <w:r>
        <w:rPr>
          <w:rStyle w:val="1"/>
          <w:rFonts w:ascii="Arial" w:hAnsi="Arial" w:cs="Arial"/>
          <w:b/>
          <w:bCs/>
          <w:sz w:val="32"/>
          <w:szCs w:val="32"/>
        </w:rPr>
        <w:t>на 2023 год»</w:t>
      </w:r>
    </w:p>
    <w:p w:rsidR="001B0F8D" w:rsidRDefault="003232CA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r w:rsidR="009352FF">
        <w:rPr>
          <w:rFonts w:ascii="Arial" w:hAnsi="Arial"/>
        </w:rPr>
        <w:t>Знаменского</w:t>
      </w:r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Горшеченского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1B0F8D" w:rsidRDefault="003232CA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ПОСТАНОВЛЯЕТ:</w:t>
      </w:r>
    </w:p>
    <w:p w:rsidR="001B0F8D" w:rsidRDefault="003232CA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Arial" w:hAnsi="Arial"/>
          <w:bCs/>
        </w:rPr>
        <w:t>Нижнеборковский</w:t>
      </w:r>
      <w:proofErr w:type="spellEnd"/>
      <w:r>
        <w:rPr>
          <w:rFonts w:ascii="Arial" w:hAnsi="Arial"/>
          <w:bCs/>
        </w:rPr>
        <w:t xml:space="preserve"> сельсовет" </w:t>
      </w:r>
      <w:proofErr w:type="spellStart"/>
      <w:r>
        <w:rPr>
          <w:rFonts w:ascii="Arial" w:hAnsi="Arial"/>
          <w:bCs/>
        </w:rPr>
        <w:t>Горшеченского</w:t>
      </w:r>
      <w:proofErr w:type="spellEnd"/>
      <w:r>
        <w:rPr>
          <w:rFonts w:ascii="Arial" w:hAnsi="Arial"/>
          <w:bCs/>
        </w:rPr>
        <w:t xml:space="preserve"> района Курской области на 2023 год (Приложение).</w:t>
      </w:r>
    </w:p>
    <w:p w:rsidR="001B0F8D" w:rsidRDefault="003232CA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2. </w:t>
      </w:r>
      <w:proofErr w:type="gramStart"/>
      <w:r>
        <w:rPr>
          <w:rFonts w:ascii="Arial" w:hAnsi="Arial"/>
          <w:bCs/>
        </w:rPr>
        <w:t>Контроль за</w:t>
      </w:r>
      <w:proofErr w:type="gramEnd"/>
      <w:r>
        <w:rPr>
          <w:rFonts w:ascii="Arial" w:hAnsi="Arial"/>
          <w:bCs/>
        </w:rPr>
        <w:t xml:space="preserve"> исполнением постановления оставляю за собой. </w:t>
      </w:r>
    </w:p>
    <w:p w:rsidR="001B0F8D" w:rsidRDefault="003232CA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9352FF">
        <w:rPr>
          <w:rFonts w:ascii="Arial" w:hAnsi="Arial"/>
          <w:bCs/>
        </w:rPr>
        <w:t>Знаменский</w:t>
      </w:r>
      <w:r>
        <w:rPr>
          <w:rFonts w:ascii="Arial" w:hAnsi="Arial"/>
          <w:bCs/>
        </w:rPr>
        <w:t xml:space="preserve"> сельсовет» </w:t>
      </w:r>
      <w:proofErr w:type="spellStart"/>
      <w:r>
        <w:rPr>
          <w:rFonts w:ascii="Arial" w:hAnsi="Arial"/>
          <w:bCs/>
        </w:rPr>
        <w:t>Горшеченского</w:t>
      </w:r>
      <w:proofErr w:type="spellEnd"/>
      <w:r>
        <w:rPr>
          <w:rFonts w:ascii="Arial" w:hAnsi="Arial"/>
          <w:bCs/>
        </w:rPr>
        <w:t xml:space="preserve"> района Курской области в сети «Интернет».</w:t>
      </w:r>
    </w:p>
    <w:p w:rsidR="001B0F8D" w:rsidRDefault="003232CA">
      <w:pPr>
        <w:pStyle w:val="a8"/>
        <w:shd w:val="clear" w:color="auto" w:fill="FFFFFF"/>
        <w:spacing w:before="280" w:after="280"/>
        <w:rPr>
          <w:rFonts w:ascii="Arial" w:hAnsi="Arial"/>
          <w:bCs/>
        </w:rPr>
      </w:pPr>
      <w:r>
        <w:rPr>
          <w:rFonts w:ascii="Arial" w:hAnsi="Arial"/>
          <w:bCs/>
        </w:rPr>
        <w:t xml:space="preserve">Глава </w:t>
      </w:r>
      <w:r w:rsidR="009352FF">
        <w:rPr>
          <w:rFonts w:ascii="Arial" w:hAnsi="Arial"/>
          <w:bCs/>
        </w:rPr>
        <w:t>Знаменского</w:t>
      </w:r>
      <w:r>
        <w:rPr>
          <w:rFonts w:ascii="Arial" w:hAnsi="Arial"/>
          <w:bCs/>
        </w:rPr>
        <w:t xml:space="preserve"> сельсовета                                                                                </w:t>
      </w:r>
      <w:proofErr w:type="spellStart"/>
      <w:r>
        <w:rPr>
          <w:rFonts w:ascii="Arial" w:hAnsi="Arial"/>
          <w:bCs/>
        </w:rPr>
        <w:t>Горшеченского</w:t>
      </w:r>
      <w:proofErr w:type="spellEnd"/>
      <w:r>
        <w:rPr>
          <w:rFonts w:ascii="Arial" w:hAnsi="Arial"/>
          <w:bCs/>
        </w:rPr>
        <w:t xml:space="preserve"> района                                                                          </w:t>
      </w:r>
      <w:r w:rsidR="009352FF">
        <w:rPr>
          <w:rFonts w:ascii="Arial" w:hAnsi="Arial"/>
          <w:bCs/>
        </w:rPr>
        <w:t>А.Н.Краснова</w:t>
      </w:r>
    </w:p>
    <w:p w:rsidR="009352FF" w:rsidRDefault="009352FF">
      <w:pPr>
        <w:pStyle w:val="a8"/>
        <w:shd w:val="clear" w:color="auto" w:fill="FFFFFF"/>
        <w:spacing w:before="280" w:after="280"/>
        <w:rPr>
          <w:rFonts w:ascii="Arial" w:hAnsi="Arial"/>
        </w:rPr>
      </w:pPr>
    </w:p>
    <w:p w:rsidR="001B0F8D" w:rsidRDefault="003232CA">
      <w:pPr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1B0F8D" w:rsidRDefault="003232CA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постановлению Администрации </w:t>
      </w:r>
      <w:r w:rsidR="009352FF">
        <w:rPr>
          <w:rFonts w:ascii="Arial" w:hAnsi="Arial" w:cs="Times New Roman"/>
          <w:sz w:val="24"/>
          <w:szCs w:val="24"/>
        </w:rPr>
        <w:t>Знаменского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</w:t>
      </w:r>
    </w:p>
    <w:p w:rsidR="001B0F8D" w:rsidRDefault="00D46793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«19</w:t>
      </w:r>
      <w:r w:rsidR="003232CA">
        <w:rPr>
          <w:rFonts w:ascii="Arial" w:hAnsi="Arial" w:cs="Times New Roman"/>
          <w:sz w:val="24"/>
          <w:szCs w:val="24"/>
        </w:rPr>
        <w:t xml:space="preserve">» </w:t>
      </w:r>
      <w:r>
        <w:rPr>
          <w:rFonts w:ascii="Arial" w:hAnsi="Arial" w:cs="Times New Roman"/>
          <w:sz w:val="24"/>
          <w:szCs w:val="24"/>
        </w:rPr>
        <w:t>декабря 2022 №54</w:t>
      </w:r>
    </w:p>
    <w:p w:rsidR="001B0F8D" w:rsidRDefault="001B0F8D">
      <w:pPr>
        <w:contextualSpacing/>
        <w:jc w:val="center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:rsidR="001B0F8D" w:rsidRDefault="003232CA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bCs/>
          <w:sz w:val="24"/>
          <w:szCs w:val="24"/>
          <w:lang w:eastAsia="en-US"/>
        </w:rPr>
        <w:t xml:space="preserve">ПРОГРАММА </w:t>
      </w:r>
    </w:p>
    <w:p w:rsidR="001B0F8D" w:rsidRDefault="003232CA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администрации </w:t>
      </w:r>
      <w:r w:rsidR="009352FF">
        <w:rPr>
          <w:rFonts w:ascii="Arial" w:eastAsia="Calibri" w:hAnsi="Arial" w:cs="Times New Roman"/>
          <w:b/>
          <w:sz w:val="24"/>
          <w:szCs w:val="24"/>
          <w:lang w:eastAsia="en-US"/>
        </w:rPr>
        <w:t>Знаменского</w:t>
      </w: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Times New Roman"/>
          <w:b/>
          <w:sz w:val="24"/>
          <w:szCs w:val="24"/>
          <w:lang w:eastAsia="en-US"/>
        </w:rPr>
        <w:t>Горшеченского</w:t>
      </w:r>
      <w:proofErr w:type="spellEnd"/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 района Курской области на 2023 год</w:t>
      </w:r>
    </w:p>
    <w:p w:rsidR="001B0F8D" w:rsidRDefault="001B0F8D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:rsidR="001B0F8D" w:rsidRDefault="003232CA">
      <w:pPr>
        <w:widowControl w:val="0"/>
        <w:ind w:firstLine="53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1B0F8D" w:rsidRDefault="001B0F8D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:rsidR="001B0F8D" w:rsidRDefault="003232CA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1B0F8D" w:rsidRDefault="003232CA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9352FF">
        <w:rPr>
          <w:rFonts w:ascii="Arial" w:hAnsi="Arial" w:cs="Times New Roman"/>
          <w:sz w:val="24"/>
          <w:szCs w:val="24"/>
          <w:lang w:eastAsia="en-US"/>
        </w:rPr>
        <w:t>Знаменский</w:t>
      </w:r>
      <w:r>
        <w:rPr>
          <w:rFonts w:ascii="Arial" w:hAnsi="Arial" w:cs="Times New Roman"/>
          <w:sz w:val="24"/>
          <w:szCs w:val="24"/>
          <w:lang w:eastAsia="en-US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  <w:lang w:eastAsia="en-US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 xml:space="preserve"> района Курской области.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1.2. За текущий период 2022 года в рамках муниципального </w:t>
      </w:r>
      <w:proofErr w:type="gramStart"/>
      <w:r>
        <w:rPr>
          <w:rFonts w:ascii="Arial" w:hAnsi="Arial" w:cs="Times New Roman"/>
          <w:sz w:val="24"/>
          <w:szCs w:val="24"/>
        </w:rPr>
        <w:t>контроля за</w:t>
      </w:r>
      <w:proofErr w:type="gramEnd"/>
      <w:r>
        <w:rPr>
          <w:rFonts w:ascii="Arial" w:hAnsi="Arial" w:cs="Times New Roman"/>
          <w:sz w:val="24"/>
          <w:szCs w:val="24"/>
        </w:rPr>
        <w:t xml:space="preserve"> соблюдением Правил благоустройства на территории </w:t>
      </w:r>
      <w:r w:rsidR="009352FF">
        <w:rPr>
          <w:rFonts w:ascii="Arial" w:hAnsi="Arial" w:cs="Times New Roman"/>
          <w:sz w:val="24"/>
          <w:szCs w:val="24"/>
        </w:rPr>
        <w:t>Знаменского</w:t>
      </w:r>
      <w:r>
        <w:rPr>
          <w:rFonts w:ascii="Arial" w:hAnsi="Arial" w:cs="Times New Roman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9352FF">
        <w:rPr>
          <w:rFonts w:ascii="Arial" w:hAnsi="Arial" w:cs="Times New Roman"/>
          <w:sz w:val="24"/>
          <w:szCs w:val="24"/>
        </w:rPr>
        <w:t>Знаменского</w:t>
      </w:r>
      <w:r>
        <w:rPr>
          <w:rFonts w:ascii="Arial" w:hAnsi="Arial" w:cs="Times New Roman"/>
          <w:sz w:val="24"/>
          <w:szCs w:val="24"/>
        </w:rPr>
        <w:t xml:space="preserve"> сельсовета не проводились.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1B0F8D" w:rsidRDefault="003232C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9352FF">
        <w:rPr>
          <w:rFonts w:ascii="Arial" w:hAnsi="Arial" w:cs="Times New Roman"/>
          <w:sz w:val="24"/>
          <w:szCs w:val="24"/>
        </w:rPr>
        <w:t>Знаменского</w:t>
      </w:r>
      <w:r>
        <w:rPr>
          <w:rFonts w:ascii="Arial" w:hAnsi="Arial" w:cs="Times New Roman"/>
          <w:sz w:val="24"/>
          <w:szCs w:val="24"/>
        </w:rPr>
        <w:t xml:space="preserve"> сельсовета в 2022 году проведена следующая работа: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- осуществлено консультирование подконтрольных субъектов по вопросам соблюдения обязательных требований.</w:t>
      </w:r>
    </w:p>
    <w:p w:rsidR="001B0F8D" w:rsidRDefault="003232CA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B0F8D" w:rsidRDefault="003232CA">
      <w:pPr>
        <w:widowControl w:val="0"/>
        <w:ind w:firstLine="54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:rsidR="001B0F8D" w:rsidRDefault="003232CA">
      <w:pPr>
        <w:shd w:val="clear" w:color="auto" w:fill="FFFFFF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1B0F8D" w:rsidRDefault="001B0F8D">
      <w:pPr>
        <w:shd w:val="clear" w:color="auto" w:fill="FFFFFF"/>
        <w:ind w:firstLine="709"/>
        <w:contextualSpacing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1B0F8D" w:rsidRDefault="003232CA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:rsidR="001B0F8D" w:rsidRDefault="001B0F8D">
      <w:pPr>
        <w:widowControl w:val="0"/>
        <w:ind w:firstLine="709"/>
        <w:contextualSpacing/>
        <w:jc w:val="both"/>
        <w:rPr>
          <w:rFonts w:ascii="Arial" w:hAnsi="Arial" w:cs="Times New Roman"/>
          <w:b/>
          <w:sz w:val="24"/>
          <w:szCs w:val="24"/>
          <w:lang w:eastAsia="en-US"/>
        </w:rPr>
      </w:pPr>
    </w:p>
    <w:p w:rsidR="001B0F8D" w:rsidRDefault="003232CA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B0F8D" w:rsidRDefault="003232CA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1B0F8D" w:rsidRDefault="003232CA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0F8D" w:rsidRDefault="003232CA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0F8D" w:rsidRDefault="003232CA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2.2. Задачами Программы являются: </w:t>
      </w:r>
    </w:p>
    <w:p w:rsidR="001B0F8D" w:rsidRDefault="003232CA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1B0F8D" w:rsidRDefault="003232CA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B0F8D" w:rsidRDefault="003232CA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3.1. </w:t>
      </w:r>
      <w:proofErr w:type="gramStart"/>
      <w:r>
        <w:rPr>
          <w:rFonts w:ascii="Arial" w:hAnsi="Arial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Arial" w:hAnsi="Arial" w:cs="Times New Roman"/>
          <w:sz w:val="24"/>
          <w:szCs w:val="24"/>
        </w:rPr>
        <w:t xml:space="preserve"> муниципального образования "</w:t>
      </w:r>
      <w:r w:rsidR="009352FF">
        <w:rPr>
          <w:rFonts w:ascii="Arial" w:hAnsi="Arial" w:cs="Times New Roman"/>
          <w:sz w:val="24"/>
          <w:szCs w:val="24"/>
        </w:rPr>
        <w:t>Знаменский</w:t>
      </w:r>
      <w:r>
        <w:rPr>
          <w:rFonts w:ascii="Arial" w:hAnsi="Arial" w:cs="Times New Roman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области, утвержденном решением Собрания депутатов </w:t>
      </w:r>
      <w:r w:rsidR="009352FF">
        <w:rPr>
          <w:rFonts w:ascii="Arial" w:hAnsi="Arial" w:cs="Times New Roman"/>
          <w:sz w:val="24"/>
          <w:szCs w:val="24"/>
        </w:rPr>
        <w:t>Знаменского</w:t>
      </w:r>
      <w:r>
        <w:rPr>
          <w:rFonts w:ascii="Arial" w:hAnsi="Arial" w:cs="Times New Roman"/>
          <w:sz w:val="24"/>
          <w:szCs w:val="24"/>
        </w:rPr>
        <w:t xml:space="preserve"> сельсовета, Администрацией </w:t>
      </w:r>
      <w:r w:rsidR="009352FF">
        <w:rPr>
          <w:rFonts w:ascii="Arial" w:hAnsi="Arial" w:cs="Times New Roman"/>
          <w:sz w:val="24"/>
          <w:szCs w:val="24"/>
        </w:rPr>
        <w:t>Знаменского</w:t>
      </w:r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</w:t>
      </w:r>
      <w:r>
        <w:rPr>
          <w:rFonts w:ascii="Arial" w:hAnsi="Arial" w:cs="Times New Roman"/>
          <w:sz w:val="24"/>
          <w:szCs w:val="24"/>
        </w:rPr>
        <w:lastRenderedPageBreak/>
        <w:t xml:space="preserve">проводятся следующие профилактические мероприятия: </w:t>
      </w:r>
    </w:p>
    <w:p w:rsidR="001B0F8D" w:rsidRDefault="003232C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1) информирование;</w:t>
      </w:r>
    </w:p>
    <w:p w:rsidR="001B0F8D" w:rsidRDefault="003232C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2) обобщение правоприменительной практики;</w:t>
      </w:r>
    </w:p>
    <w:p w:rsidR="001B0F8D" w:rsidRDefault="003232C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3) объявление предостережений;</w:t>
      </w:r>
    </w:p>
    <w:p w:rsidR="001B0F8D" w:rsidRDefault="003232C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4) консультирование;</w:t>
      </w:r>
    </w:p>
    <w:p w:rsidR="001B0F8D" w:rsidRDefault="003232C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5) профилактический визит.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1B0F8D" w:rsidRDefault="001B0F8D">
      <w:pPr>
        <w:widowControl w:val="0"/>
        <w:tabs>
          <w:tab w:val="left" w:pos="709"/>
        </w:tabs>
        <w:contextualSpacing/>
        <w:jc w:val="center"/>
        <w:rPr>
          <w:rFonts w:ascii="Arial" w:hAnsi="Arial" w:cs="Times New Roman"/>
          <w:sz w:val="24"/>
          <w:szCs w:val="24"/>
        </w:rPr>
      </w:pPr>
    </w:p>
    <w:p w:rsidR="001B0F8D" w:rsidRDefault="003232CA">
      <w:pPr>
        <w:widowControl w:val="0"/>
        <w:tabs>
          <w:tab w:val="left" w:pos="99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1. Количество выданных предписаний;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 Количество субъектов, которым выданы предписания;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1B0F8D" w:rsidRDefault="003232CA">
      <w:pPr>
        <w:widowControl w:val="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B0F8D" w:rsidRDefault="003232CA">
      <w:pPr>
        <w:widowControl w:val="0"/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4.3. 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9352FF">
        <w:rPr>
          <w:rFonts w:ascii="Arial" w:hAnsi="Arial" w:cs="Times New Roman"/>
          <w:sz w:val="24"/>
          <w:szCs w:val="24"/>
          <w:lang w:eastAsia="en-US"/>
        </w:rPr>
        <w:t>Знаменский</w:t>
      </w:r>
      <w:r>
        <w:rPr>
          <w:rFonts w:ascii="Arial" w:hAnsi="Arial" w:cs="Times New Roman"/>
          <w:sz w:val="24"/>
          <w:szCs w:val="24"/>
          <w:lang w:eastAsia="en-US"/>
        </w:rPr>
        <w:t xml:space="preserve"> сельсовет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 xml:space="preserve">» </w:t>
      </w:r>
      <w:proofErr w:type="spellStart"/>
      <w:r>
        <w:rPr>
          <w:rFonts w:ascii="Arial" w:hAnsi="Arial" w:cs="Times New Roman"/>
          <w:sz w:val="24"/>
          <w:szCs w:val="24"/>
          <w:lang w:eastAsia="en-US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 xml:space="preserve"> района Курской области.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4.4. Целевым показателем Программы является: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1B0F8D" w:rsidRDefault="003232CA">
      <w:pPr>
        <w:widowControl w:val="0"/>
        <w:tabs>
          <w:tab w:val="left" w:pos="851"/>
          <w:tab w:val="left" w:pos="1134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 xml:space="preserve"> = </w:t>
      </w:r>
      <w:proofErr w:type="spellStart"/>
      <w:r>
        <w:rPr>
          <w:rFonts w:ascii="Arial" w:hAnsi="Arial" w:cs="Times New Roman"/>
          <w:sz w:val="24"/>
          <w:szCs w:val="24"/>
          <w:lang w:eastAsia="en-US"/>
        </w:rPr>
        <w:t>К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>н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>/Кс*100, где: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При снижении значения показателя «Д» по отношении к аналогичному показателю в предыдущем году уровень эффективности реализации Программы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>является положительным.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1B0F8D" w:rsidRDefault="003232CA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>,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Arial" w:hAnsi="Arial" w:cs="Times New Roman"/>
          <w:sz w:val="24"/>
          <w:szCs w:val="24"/>
          <w:lang w:eastAsia="en-US"/>
        </w:rPr>
        <w:t>муниципального образования «</w:t>
      </w:r>
      <w:r w:rsidR="009352FF">
        <w:rPr>
          <w:rFonts w:ascii="Arial" w:hAnsi="Arial" w:cs="Times New Roman"/>
          <w:sz w:val="24"/>
          <w:szCs w:val="24"/>
          <w:lang w:eastAsia="en-US"/>
        </w:rPr>
        <w:t>Знаменский</w:t>
      </w:r>
      <w:r>
        <w:rPr>
          <w:rFonts w:ascii="Arial" w:hAnsi="Arial" w:cs="Times New Roman"/>
          <w:sz w:val="24"/>
          <w:szCs w:val="24"/>
          <w:lang w:eastAsia="en-US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  <w:lang w:eastAsia="en-US"/>
        </w:rPr>
        <w:t>Горшеченского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 xml:space="preserve">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в информационно-телекоммуникационной сети Интернет.</w:t>
      </w:r>
      <w:r>
        <w:br w:type="page"/>
      </w:r>
    </w:p>
    <w:p w:rsidR="001B0F8D" w:rsidRDefault="003232CA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  <w:t>Приложение № 1</w:t>
      </w:r>
    </w:p>
    <w:p w:rsidR="001B0F8D" w:rsidRDefault="003232CA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1B0F8D" w:rsidRDefault="003232CA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сфере благоустройства</w:t>
      </w:r>
    </w:p>
    <w:p w:rsidR="001B0F8D" w:rsidRDefault="003232CA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 xml:space="preserve">Перечень профилактических мероприятий, </w:t>
      </w:r>
    </w:p>
    <w:p w:rsidR="001B0F8D" w:rsidRDefault="003232CA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сроки (периодичность) их проведения</w:t>
      </w:r>
    </w:p>
    <w:tbl>
      <w:tblPr>
        <w:tblStyle w:val="aa"/>
        <w:tblW w:w="9356" w:type="dxa"/>
        <w:tblLayout w:type="fixed"/>
        <w:tblLook w:val="04A0"/>
      </w:tblPr>
      <w:tblGrid>
        <w:gridCol w:w="829"/>
        <w:gridCol w:w="3600"/>
        <w:gridCol w:w="2463"/>
        <w:gridCol w:w="2464"/>
      </w:tblGrid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3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Знаменский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района Курской области в сети «Интернет»</w:t>
            </w:r>
          </w:p>
        </w:tc>
        <w:tc>
          <w:tcPr>
            <w:tcW w:w="2463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:rsidR="001B0F8D" w:rsidRDefault="003232CA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Знаменский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района Курской области:</w:t>
            </w:r>
          </w:p>
          <w:p w:rsidR="001B0F8D" w:rsidRDefault="001B0F8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1B0F8D" w:rsidRDefault="003232CA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1B0F8D" w:rsidRDefault="001B0F8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1B0F8D" w:rsidRDefault="003232CA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1B0F8D" w:rsidRDefault="001B0F8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1B0F8D" w:rsidRDefault="003232CA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1B0F8D" w:rsidRDefault="001B0F8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1B0F8D" w:rsidRDefault="003232CA" w:rsidP="003232CA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</w:tc>
        <w:tc>
          <w:tcPr>
            <w:tcW w:w="2463" w:type="dxa"/>
          </w:tcPr>
          <w:p w:rsidR="001B0F8D" w:rsidRDefault="001B0F8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B0F8D" w:rsidRDefault="001B0F8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0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Обобщение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 xml:space="preserve">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3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 xml:space="preserve">Один раз в год не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позднее 1 июля 2023 года</w:t>
            </w:r>
          </w:p>
        </w:tc>
      </w:tr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00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3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Глава 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:rsidR="001B0F8D" w:rsidRDefault="003232CA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1B0F8D" w:rsidRDefault="001B0F8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Глава 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сельсовета,</w:t>
            </w:r>
          </w:p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1B0F8D" w:rsidTr="003232CA">
        <w:tc>
          <w:tcPr>
            <w:tcW w:w="829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1B0F8D" w:rsidRDefault="001B0F8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9352FF">
              <w:rPr>
                <w:rFonts w:ascii="Arial" w:hAnsi="Arial" w:cs="Times New Roman"/>
                <w:sz w:val="24"/>
                <w:szCs w:val="24"/>
                <w:lang w:eastAsia="en-US"/>
              </w:rPr>
              <w:t>Знаменского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1B0F8D" w:rsidRDefault="003232CA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</w:tbl>
    <w:p w:rsidR="001B0F8D" w:rsidRDefault="001B0F8D">
      <w:pPr>
        <w:widowControl w:val="0"/>
        <w:tabs>
          <w:tab w:val="left" w:pos="709"/>
        </w:tabs>
        <w:contextualSpacing/>
        <w:jc w:val="center"/>
        <w:rPr>
          <w:rFonts w:ascii="Arial" w:hAnsi="Arial" w:cs="Times New Roman"/>
          <w:b/>
          <w:sz w:val="24"/>
          <w:szCs w:val="24"/>
          <w:lang w:eastAsia="en-US"/>
        </w:rPr>
      </w:pPr>
    </w:p>
    <w:p w:rsidR="001B0F8D" w:rsidRDefault="001B0F8D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sz w:val="24"/>
          <w:szCs w:val="24"/>
          <w:lang w:eastAsia="en-US"/>
        </w:rPr>
      </w:pPr>
    </w:p>
    <w:p w:rsidR="001B0F8D" w:rsidRDefault="001B0F8D">
      <w:pPr>
        <w:rPr>
          <w:rFonts w:ascii="Arial" w:hAnsi="Arial" w:cs="Times New Roman"/>
          <w:sz w:val="24"/>
          <w:szCs w:val="24"/>
        </w:rPr>
      </w:pPr>
    </w:p>
    <w:p w:rsidR="001B0F8D" w:rsidRDefault="001B0F8D">
      <w:pPr>
        <w:pStyle w:val="a8"/>
        <w:shd w:val="clear" w:color="auto" w:fill="FFFFFF"/>
        <w:spacing w:before="280" w:after="280"/>
        <w:rPr>
          <w:rFonts w:ascii="Arial" w:hAnsi="Arial"/>
          <w:bCs/>
        </w:rPr>
      </w:pPr>
    </w:p>
    <w:p w:rsidR="001B0F8D" w:rsidRDefault="001B0F8D">
      <w:pPr>
        <w:rPr>
          <w:rFonts w:ascii="Arial" w:hAnsi="Arial"/>
          <w:sz w:val="24"/>
          <w:szCs w:val="24"/>
        </w:rPr>
      </w:pPr>
    </w:p>
    <w:p w:rsidR="001B0F8D" w:rsidRDefault="001B0F8D">
      <w:pPr>
        <w:widowControl w:val="0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B0F8D" w:rsidRDefault="001B0F8D">
      <w:pPr>
        <w:widowControl w:val="0"/>
        <w:tabs>
          <w:tab w:val="left" w:pos="709"/>
        </w:tabs>
        <w:contextualSpacing/>
        <w:jc w:val="right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1B0F8D" w:rsidSect="001B0F8D">
      <w:pgSz w:w="11906" w:h="16838"/>
      <w:pgMar w:top="1134" w:right="1134" w:bottom="709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0F8D"/>
    <w:rsid w:val="001B0F8D"/>
    <w:rsid w:val="003232CA"/>
    <w:rsid w:val="009352FF"/>
    <w:rsid w:val="00D46793"/>
    <w:rsid w:val="00EC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15374"/>
  </w:style>
  <w:style w:type="character" w:customStyle="1" w:styleId="a3">
    <w:name w:val="Текст выноски Знак"/>
    <w:basedOn w:val="a0"/>
    <w:uiPriority w:val="99"/>
    <w:semiHidden/>
    <w:qFormat/>
    <w:rsid w:val="00A5163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B0F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B0F8D"/>
    <w:pPr>
      <w:spacing w:after="140"/>
    </w:pPr>
  </w:style>
  <w:style w:type="paragraph" w:styleId="a6">
    <w:name w:val="List"/>
    <w:basedOn w:val="a5"/>
    <w:rsid w:val="001B0F8D"/>
    <w:rPr>
      <w:rFonts w:cs="Arial"/>
    </w:rPr>
  </w:style>
  <w:style w:type="paragraph" w:customStyle="1" w:styleId="Caption">
    <w:name w:val="Caption"/>
    <w:basedOn w:val="a"/>
    <w:qFormat/>
    <w:rsid w:val="001B0F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B0F8D"/>
    <w:pPr>
      <w:suppressLineNumbers/>
    </w:pPr>
    <w:rPr>
      <w:rFonts w:cs="Arial"/>
    </w:rPr>
  </w:style>
  <w:style w:type="paragraph" w:customStyle="1" w:styleId="10">
    <w:name w:val="Обычный1"/>
    <w:qFormat/>
    <w:rsid w:val="00815374"/>
    <w:pPr>
      <w:widowControl w:val="0"/>
      <w:spacing w:line="100" w:lineRule="atLeast"/>
      <w:textAlignment w:val="baseline"/>
    </w:pPr>
    <w:rPr>
      <w:rFonts w:eastAsia="Times New Roman" w:cs="Times New Roman"/>
      <w:kern w:val="2"/>
      <w:lang w:eastAsia="ar-SA"/>
    </w:rPr>
  </w:style>
  <w:style w:type="paragraph" w:customStyle="1" w:styleId="ConsPlusTitle">
    <w:name w:val="ConsPlusTitle"/>
    <w:uiPriority w:val="99"/>
    <w:qFormat/>
    <w:rsid w:val="008153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815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EA49-FFB5-4602-BC9A-B9E04FB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Знаменка</cp:lastModifiedBy>
  <cp:revision>15</cp:revision>
  <cp:lastPrinted>2022-12-23T10:01:00Z</cp:lastPrinted>
  <dcterms:created xsi:type="dcterms:W3CDTF">2022-09-18T10:15:00Z</dcterms:created>
  <dcterms:modified xsi:type="dcterms:W3CDTF">2022-12-28T13:15:00Z</dcterms:modified>
  <dc:language>ru-RU</dc:language>
</cp:coreProperties>
</file>