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84" w:rsidRDefault="00DD2784" w:rsidP="00DD2784">
      <w:pPr>
        <w:jc w:val="center"/>
        <w:rPr>
          <w:rFonts w:ascii="Arial" w:hAnsi="Arial" w:cs="Arial"/>
          <w:b/>
          <w:sz w:val="32"/>
          <w:szCs w:val="32"/>
        </w:rPr>
      </w:pP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СОБРАНИЕ ДЕПУТАТОВ</w:t>
      </w:r>
    </w:p>
    <w:p w:rsidR="00DD2784" w:rsidRPr="00ED1539" w:rsidRDefault="00F742BB" w:rsidP="00DD2784">
      <w:pPr>
        <w:jc w:val="center"/>
        <w:rPr>
          <w:rFonts w:ascii="Arial" w:hAnsi="Arial" w:cs="Arial"/>
          <w:b/>
          <w:sz w:val="32"/>
          <w:szCs w:val="32"/>
        </w:rPr>
      </w:pPr>
      <w:r>
        <w:rPr>
          <w:rFonts w:ascii="Arial" w:hAnsi="Arial" w:cs="Arial"/>
          <w:b/>
          <w:sz w:val="32"/>
          <w:szCs w:val="32"/>
        </w:rPr>
        <w:t>ЗНАМЕНСКОГ</w:t>
      </w:r>
      <w:r w:rsidR="00DD2784" w:rsidRPr="00ED1539">
        <w:rPr>
          <w:rFonts w:ascii="Arial" w:hAnsi="Arial" w:cs="Arial"/>
          <w:b/>
          <w:sz w:val="32"/>
          <w:szCs w:val="32"/>
        </w:rPr>
        <w:t xml:space="preserve"> СЕЛЬСОВЕТА</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ГОРШЕЧЕНСКОГО РАЙОНА КУРСКОЙ ОБЛАСТИ</w:t>
      </w:r>
    </w:p>
    <w:p w:rsidR="00DD2784" w:rsidRPr="00ED1539" w:rsidRDefault="00DD2784" w:rsidP="00DD2784">
      <w:pPr>
        <w:jc w:val="center"/>
        <w:rPr>
          <w:rFonts w:ascii="Arial" w:hAnsi="Arial" w:cs="Arial"/>
          <w:b/>
          <w:sz w:val="32"/>
          <w:szCs w:val="32"/>
        </w:rPr>
      </w:pP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Р Е Ш Е Н И Е</w:t>
      </w:r>
    </w:p>
    <w:p w:rsidR="00AB6A6C" w:rsidRPr="00317EA2" w:rsidRDefault="00AB6A6C" w:rsidP="00AB6A6C">
      <w:pPr>
        <w:jc w:val="center"/>
        <w:rPr>
          <w:rFonts w:ascii="Arial" w:hAnsi="Arial" w:cs="Arial"/>
          <w:b/>
          <w:bCs/>
        </w:rPr>
      </w:pPr>
    </w:p>
    <w:p w:rsidR="00DD2784" w:rsidRPr="00DA50A1" w:rsidRDefault="00DD2784" w:rsidP="00DD2784">
      <w:pPr>
        <w:jc w:val="center"/>
        <w:rPr>
          <w:rFonts w:ascii="Arial" w:hAnsi="Arial" w:cs="Arial"/>
          <w:sz w:val="32"/>
          <w:szCs w:val="32"/>
        </w:rPr>
      </w:pPr>
      <w:r w:rsidRPr="00DA50A1">
        <w:rPr>
          <w:rFonts w:ascii="Arial" w:hAnsi="Arial" w:cs="Arial"/>
          <w:b/>
          <w:bCs/>
          <w:color w:val="000000"/>
          <w:sz w:val="32"/>
          <w:szCs w:val="32"/>
        </w:rPr>
        <w:t>Об утверждении Положения о муниципальном контроле в сфере благоустрой</w:t>
      </w:r>
      <w:r w:rsidR="00847418">
        <w:rPr>
          <w:rFonts w:ascii="Arial" w:hAnsi="Arial" w:cs="Arial"/>
          <w:b/>
          <w:bCs/>
          <w:color w:val="000000"/>
          <w:sz w:val="32"/>
          <w:szCs w:val="32"/>
        </w:rPr>
        <w:t>ства на территории Знаменского</w:t>
      </w:r>
      <w:r w:rsidRPr="00DA50A1">
        <w:rPr>
          <w:rFonts w:ascii="Arial" w:hAnsi="Arial" w:cs="Arial"/>
          <w:b/>
          <w:bCs/>
          <w:color w:val="000000"/>
          <w:sz w:val="32"/>
          <w:szCs w:val="32"/>
        </w:rPr>
        <w:t xml:space="preserve"> сельсовет</w:t>
      </w:r>
      <w:r>
        <w:rPr>
          <w:rFonts w:ascii="Arial" w:hAnsi="Arial" w:cs="Arial"/>
          <w:b/>
          <w:bCs/>
          <w:color w:val="000000"/>
          <w:sz w:val="32"/>
          <w:szCs w:val="32"/>
        </w:rPr>
        <w:t>а Горшеченского района</w:t>
      </w:r>
    </w:p>
    <w:p w:rsidR="00317EA2" w:rsidRPr="00317EA2" w:rsidRDefault="00317EA2" w:rsidP="00317EA2">
      <w:pPr>
        <w:jc w:val="center"/>
        <w:rPr>
          <w:rFonts w:ascii="Arial" w:hAnsi="Arial" w:cs="Arial"/>
          <w:b/>
          <w:bCs/>
        </w:rPr>
      </w:pPr>
    </w:p>
    <w:p w:rsidR="00317EA2" w:rsidRPr="00317EA2" w:rsidRDefault="00683F43" w:rsidP="00317EA2">
      <w:pPr>
        <w:rPr>
          <w:rFonts w:ascii="Arial" w:hAnsi="Arial" w:cs="Arial"/>
          <w:b/>
          <w:bCs/>
        </w:rPr>
      </w:pPr>
      <w:r w:rsidRPr="00F7791E">
        <w:rPr>
          <w:rFonts w:ascii="Arial" w:hAnsi="Arial" w:cs="Arial"/>
          <w:bCs/>
        </w:rPr>
        <w:t xml:space="preserve">               </w:t>
      </w:r>
      <w:r w:rsidR="00317EA2" w:rsidRPr="00F7791E">
        <w:rPr>
          <w:rFonts w:ascii="Arial" w:hAnsi="Arial" w:cs="Arial"/>
          <w:bCs/>
        </w:rPr>
        <w:t xml:space="preserve"> </w:t>
      </w:r>
      <w:r w:rsidR="00F7791E" w:rsidRPr="00F7791E">
        <w:rPr>
          <w:rFonts w:ascii="Arial" w:hAnsi="Arial" w:cs="Arial"/>
          <w:bCs/>
        </w:rPr>
        <w:t>07.12.</w:t>
      </w:r>
      <w:r w:rsidR="00317EA2" w:rsidRPr="00F7791E">
        <w:rPr>
          <w:rFonts w:ascii="Arial" w:hAnsi="Arial" w:cs="Arial"/>
        </w:rPr>
        <w:t xml:space="preserve"> 2021</w:t>
      </w:r>
      <w:r w:rsidR="00317EA2" w:rsidRPr="00317EA2">
        <w:rPr>
          <w:rFonts w:ascii="Arial" w:hAnsi="Arial" w:cs="Arial"/>
        </w:rPr>
        <w:t xml:space="preserve"> г.</w:t>
      </w:r>
      <w:r w:rsidR="00317EA2" w:rsidRPr="00317EA2">
        <w:rPr>
          <w:rFonts w:ascii="Arial" w:hAnsi="Arial" w:cs="Arial"/>
        </w:rPr>
        <w:tab/>
      </w:r>
      <w:r w:rsidR="00317EA2" w:rsidRPr="00317EA2">
        <w:rPr>
          <w:rFonts w:ascii="Arial" w:hAnsi="Arial" w:cs="Arial"/>
        </w:rPr>
        <w:tab/>
        <w:t xml:space="preserve">                                     № </w:t>
      </w:r>
      <w:r w:rsidR="00F7791E">
        <w:rPr>
          <w:rFonts w:ascii="Arial" w:hAnsi="Arial" w:cs="Arial"/>
        </w:rPr>
        <w:t>166</w:t>
      </w:r>
    </w:p>
    <w:p w:rsidR="00317EA2" w:rsidRPr="00317EA2" w:rsidRDefault="00317EA2" w:rsidP="00317EA2">
      <w:pPr>
        <w:rPr>
          <w:rFonts w:ascii="Arial" w:hAnsi="Arial" w:cs="Arial"/>
          <w:b/>
          <w:bCs/>
        </w:rPr>
      </w:pPr>
    </w:p>
    <w:p w:rsidR="00317EA2" w:rsidRPr="00317EA2" w:rsidRDefault="00317EA2" w:rsidP="00317EA2">
      <w:pPr>
        <w:shd w:val="clear" w:color="auto" w:fill="FFFFFF"/>
        <w:ind w:firstLine="567"/>
        <w:jc w:val="center"/>
        <w:rPr>
          <w:rFonts w:ascii="Arial" w:hAnsi="Arial" w:cs="Arial"/>
          <w:color w:val="000000"/>
        </w:rPr>
      </w:pPr>
    </w:p>
    <w:p w:rsidR="00317EA2" w:rsidRPr="00317EA2" w:rsidRDefault="00317EA2" w:rsidP="00317EA2">
      <w:pPr>
        <w:shd w:val="clear" w:color="auto" w:fill="FFFFFF"/>
        <w:ind w:firstLine="709"/>
        <w:jc w:val="both"/>
        <w:rPr>
          <w:rFonts w:ascii="Arial" w:hAnsi="Arial" w:cs="Arial"/>
          <w:color w:val="000000"/>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00E47BB2">
        <w:rPr>
          <w:rFonts w:ascii="Arial" w:hAnsi="Arial" w:cs="Arial"/>
          <w:bCs/>
          <w:color w:val="000000"/>
        </w:rPr>
        <w:t>МО «Знаменский</w:t>
      </w:r>
      <w:r w:rsidRPr="00317EA2">
        <w:rPr>
          <w:rFonts w:ascii="Arial" w:hAnsi="Arial" w:cs="Arial"/>
          <w:bCs/>
          <w:color w:val="000000"/>
        </w:rPr>
        <w:t xml:space="preserve"> сельсовет», Соб</w:t>
      </w:r>
      <w:r w:rsidR="00E47BB2">
        <w:rPr>
          <w:rFonts w:ascii="Arial" w:hAnsi="Arial" w:cs="Arial"/>
          <w:bCs/>
          <w:color w:val="000000"/>
        </w:rPr>
        <w:t>рание депутатов Знаменского</w:t>
      </w:r>
      <w:r w:rsidRPr="00317EA2">
        <w:rPr>
          <w:rFonts w:ascii="Arial" w:hAnsi="Arial" w:cs="Arial"/>
          <w:bCs/>
          <w:color w:val="000000"/>
        </w:rPr>
        <w:t xml:space="preserve"> сельсовета Горшеченского района</w:t>
      </w:r>
    </w:p>
    <w:p w:rsidR="00317EA2" w:rsidRPr="00317EA2" w:rsidRDefault="00317EA2" w:rsidP="00317EA2">
      <w:pPr>
        <w:spacing w:before="240" w:line="360" w:lineRule="auto"/>
        <w:ind w:firstLine="709"/>
        <w:jc w:val="center"/>
        <w:rPr>
          <w:rFonts w:ascii="Arial" w:hAnsi="Arial" w:cs="Arial"/>
        </w:rPr>
      </w:pPr>
      <w:r w:rsidRPr="00317EA2">
        <w:rPr>
          <w:rFonts w:ascii="Arial" w:hAnsi="Arial" w:cs="Arial"/>
          <w:color w:val="000000"/>
        </w:rPr>
        <w:t>РЕШИЛО</w:t>
      </w:r>
      <w:r w:rsidRPr="00317EA2">
        <w:rPr>
          <w:rFonts w:ascii="Arial" w:hAnsi="Arial" w:cs="Arial"/>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802F63">
        <w:rPr>
          <w:rFonts w:ascii="Arial" w:hAnsi="Arial" w:cs="Arial"/>
          <w:bCs/>
          <w:color w:val="000000"/>
        </w:rPr>
        <w:t>Знаменского</w:t>
      </w:r>
      <w:r w:rsidRPr="00317EA2">
        <w:rPr>
          <w:rFonts w:ascii="Arial" w:hAnsi="Arial" w:cs="Arial"/>
          <w:bCs/>
          <w:color w:val="000000"/>
        </w:rPr>
        <w:t xml:space="preserve"> сельсовета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ae"/>
          <w:rFonts w:ascii="Arial" w:hAnsi="Arial" w:cs="Arial"/>
          <w:color w:val="000000"/>
        </w:rPr>
        <w:footnoteReference w:id="1"/>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sidR="00802F63">
        <w:rPr>
          <w:rFonts w:ascii="Arial" w:hAnsi="Arial" w:cs="Arial"/>
          <w:bCs/>
          <w:color w:val="000000"/>
        </w:rPr>
        <w:t>Знаменский</w:t>
      </w:r>
      <w:r w:rsidRPr="00317EA2">
        <w:rPr>
          <w:rFonts w:ascii="Arial" w:hAnsi="Arial" w:cs="Arial"/>
          <w:bCs/>
          <w:color w:val="000000"/>
        </w:rPr>
        <w:t xml:space="preserve"> сельсовет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r w:rsidR="00802F63">
        <w:rPr>
          <w:rFonts w:ascii="Arial" w:hAnsi="Arial" w:cs="Arial"/>
          <w:bCs/>
          <w:color w:val="000000"/>
        </w:rPr>
        <w:t>Знаменского</w:t>
      </w:r>
      <w:r w:rsidRPr="00317EA2">
        <w:rPr>
          <w:rFonts w:ascii="Arial" w:hAnsi="Arial" w:cs="Arial"/>
          <w:bCs/>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7EA2" w:rsidRPr="00317EA2" w:rsidRDefault="00317EA2" w:rsidP="00317EA2">
      <w:pPr>
        <w:shd w:val="clear" w:color="auto" w:fill="FFFFFF"/>
        <w:jc w:val="both"/>
        <w:rPr>
          <w:rFonts w:ascii="Arial" w:hAnsi="Arial" w:cs="Arial"/>
          <w:color w:val="000000"/>
        </w:rPr>
      </w:pP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Председатель Собрания   депутатов</w:t>
      </w:r>
    </w:p>
    <w:p w:rsidR="00317EA2" w:rsidRPr="00317EA2" w:rsidRDefault="00802F63" w:rsidP="00317EA2">
      <w:pPr>
        <w:pStyle w:val="af1"/>
        <w:ind w:left="0"/>
        <w:jc w:val="both"/>
        <w:rPr>
          <w:rFonts w:ascii="Arial" w:hAnsi="Arial" w:cs="Arial"/>
          <w:sz w:val="24"/>
          <w:szCs w:val="24"/>
        </w:rPr>
      </w:pPr>
      <w:r>
        <w:rPr>
          <w:rFonts w:ascii="Arial" w:hAnsi="Arial" w:cs="Arial"/>
          <w:sz w:val="24"/>
          <w:szCs w:val="24"/>
        </w:rPr>
        <w:t>Знаменского</w:t>
      </w:r>
      <w:r w:rsidR="00317EA2" w:rsidRPr="00317EA2">
        <w:rPr>
          <w:rFonts w:ascii="Arial" w:hAnsi="Arial" w:cs="Arial"/>
          <w:sz w:val="24"/>
          <w:szCs w:val="24"/>
        </w:rPr>
        <w:t xml:space="preserve"> сельсовета                                             </w:t>
      </w:r>
      <w:r>
        <w:rPr>
          <w:rFonts w:ascii="Arial" w:hAnsi="Arial" w:cs="Arial"/>
          <w:sz w:val="24"/>
          <w:szCs w:val="24"/>
        </w:rPr>
        <w:t xml:space="preserve">              Л.А. Гладкова</w:t>
      </w: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Секретарь Собрания   депутатов</w:t>
      </w:r>
    </w:p>
    <w:p w:rsidR="00317EA2" w:rsidRPr="00317EA2" w:rsidRDefault="003B7DD1" w:rsidP="00317EA2">
      <w:pPr>
        <w:pStyle w:val="af1"/>
        <w:ind w:left="0"/>
        <w:jc w:val="both"/>
        <w:rPr>
          <w:rFonts w:ascii="Arial" w:hAnsi="Arial" w:cs="Arial"/>
          <w:sz w:val="24"/>
          <w:szCs w:val="24"/>
        </w:rPr>
      </w:pPr>
      <w:r>
        <w:rPr>
          <w:rFonts w:ascii="Arial" w:hAnsi="Arial" w:cs="Arial"/>
          <w:sz w:val="24"/>
          <w:szCs w:val="24"/>
        </w:rPr>
        <w:t>Знаменского</w:t>
      </w:r>
      <w:r w:rsidR="00317EA2" w:rsidRPr="00317EA2">
        <w:rPr>
          <w:rFonts w:ascii="Arial" w:hAnsi="Arial" w:cs="Arial"/>
          <w:sz w:val="24"/>
          <w:szCs w:val="24"/>
        </w:rPr>
        <w:t xml:space="preserve"> сельсовета                                              </w:t>
      </w:r>
      <w:r>
        <w:rPr>
          <w:rFonts w:ascii="Arial" w:hAnsi="Arial" w:cs="Arial"/>
          <w:sz w:val="24"/>
          <w:szCs w:val="24"/>
        </w:rPr>
        <w:t xml:space="preserve">         </w:t>
      </w:r>
      <w:r w:rsidR="00D907F1">
        <w:rPr>
          <w:rFonts w:ascii="Arial" w:hAnsi="Arial" w:cs="Arial"/>
          <w:sz w:val="24"/>
          <w:szCs w:val="24"/>
        </w:rPr>
        <w:t xml:space="preserve">    О.М. Жилмостных</w:t>
      </w:r>
    </w:p>
    <w:p w:rsidR="00317EA2" w:rsidRPr="00317EA2" w:rsidRDefault="00317EA2" w:rsidP="00317EA2">
      <w:pPr>
        <w:pStyle w:val="af1"/>
        <w:tabs>
          <w:tab w:val="left" w:pos="3600"/>
        </w:tabs>
        <w:ind w:left="0"/>
        <w:jc w:val="both"/>
        <w:rPr>
          <w:rFonts w:ascii="Arial" w:hAnsi="Arial" w:cs="Arial"/>
          <w:sz w:val="24"/>
          <w:szCs w:val="24"/>
        </w:rPr>
      </w:pPr>
    </w:p>
    <w:p w:rsidR="00AB6A6C" w:rsidRPr="00317EA2" w:rsidRDefault="00317EA2" w:rsidP="00643CC5">
      <w:pPr>
        <w:spacing w:line="240" w:lineRule="exact"/>
        <w:rPr>
          <w:rFonts w:ascii="Arial" w:hAnsi="Arial" w:cs="Arial"/>
          <w:b/>
          <w:color w:val="000000"/>
        </w:rPr>
      </w:pPr>
      <w:r w:rsidRPr="00317EA2">
        <w:rPr>
          <w:rFonts w:ascii="Arial" w:hAnsi="Arial" w:cs="Arial"/>
          <w:b/>
          <w:color w:val="000000"/>
        </w:rPr>
        <w:br w:type="page"/>
      </w:r>
    </w:p>
    <w:p w:rsidR="00317EA2" w:rsidRPr="00317EA2" w:rsidRDefault="00317EA2" w:rsidP="00317EA2">
      <w:pPr>
        <w:tabs>
          <w:tab w:val="num" w:pos="200"/>
        </w:tabs>
        <w:ind w:left="4536"/>
        <w:jc w:val="center"/>
        <w:outlineLvl w:val="0"/>
        <w:rPr>
          <w:rFonts w:ascii="Arial" w:hAnsi="Arial" w:cs="Arial"/>
        </w:rPr>
      </w:pPr>
      <w:r w:rsidRPr="00317EA2">
        <w:rPr>
          <w:rFonts w:ascii="Arial" w:hAnsi="Arial" w:cs="Arial"/>
        </w:rPr>
        <w:lastRenderedPageBreak/>
        <w:t>УТВЕРЖДЕНО</w:t>
      </w:r>
    </w:p>
    <w:p w:rsidR="00317EA2" w:rsidRPr="00317EA2" w:rsidRDefault="00317EA2"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Соб</w:t>
      </w:r>
      <w:r w:rsidR="0070746F">
        <w:rPr>
          <w:rFonts w:ascii="Arial" w:hAnsi="Arial" w:cs="Arial"/>
          <w:bCs/>
          <w:color w:val="000000"/>
        </w:rPr>
        <w:t>рания депутатов Знаменского</w:t>
      </w:r>
      <w:r w:rsidRPr="00317EA2">
        <w:rPr>
          <w:rFonts w:ascii="Arial" w:hAnsi="Arial" w:cs="Arial"/>
          <w:bCs/>
          <w:color w:val="000000"/>
        </w:rPr>
        <w:t xml:space="preserve"> сельсовета Горшеченского района</w:t>
      </w:r>
    </w:p>
    <w:p w:rsidR="00317EA2" w:rsidRPr="00317EA2" w:rsidRDefault="00317EA2" w:rsidP="00317EA2">
      <w:pPr>
        <w:ind w:left="4536"/>
        <w:jc w:val="center"/>
        <w:rPr>
          <w:rFonts w:ascii="Arial" w:hAnsi="Arial" w:cs="Arial"/>
        </w:rPr>
      </w:pPr>
      <w:r w:rsidRPr="00317EA2">
        <w:rPr>
          <w:rFonts w:ascii="Arial" w:hAnsi="Arial" w:cs="Arial"/>
        </w:rPr>
        <w:t xml:space="preserve">от </w:t>
      </w:r>
      <w:r w:rsidR="005E245F">
        <w:rPr>
          <w:rFonts w:ascii="Arial" w:hAnsi="Arial" w:cs="Arial"/>
        </w:rPr>
        <w:t>07.12.</w:t>
      </w:r>
      <w:r w:rsidRPr="00317EA2">
        <w:rPr>
          <w:rFonts w:ascii="Arial" w:hAnsi="Arial" w:cs="Arial"/>
        </w:rPr>
        <w:t xml:space="preserve"> 2021 № </w:t>
      </w:r>
      <w:r w:rsidR="005E245F">
        <w:rPr>
          <w:rFonts w:ascii="Arial" w:hAnsi="Arial" w:cs="Arial"/>
        </w:rPr>
        <w:t>166</w:t>
      </w:r>
      <w:bookmarkStart w:id="0" w:name="_GoBack"/>
      <w:bookmarkEnd w:id="0"/>
    </w:p>
    <w:p w:rsidR="00317EA2" w:rsidRPr="00317EA2" w:rsidRDefault="00317EA2" w:rsidP="00317EA2">
      <w:pPr>
        <w:ind w:firstLine="567"/>
        <w:jc w:val="right"/>
        <w:rPr>
          <w:rFonts w:ascii="Arial" w:hAnsi="Arial" w:cs="Arial"/>
          <w:color w:val="000000"/>
        </w:rPr>
      </w:pPr>
    </w:p>
    <w:p w:rsidR="00317EA2" w:rsidRPr="00317EA2" w:rsidRDefault="00317EA2" w:rsidP="00317EA2">
      <w:pPr>
        <w:ind w:firstLine="567"/>
        <w:jc w:val="right"/>
        <w:rPr>
          <w:rFonts w:ascii="Arial" w:hAnsi="Arial" w:cs="Arial"/>
          <w:color w:val="000000"/>
        </w:rPr>
      </w:pPr>
    </w:p>
    <w:p w:rsidR="00317EA2" w:rsidRPr="00317EA2" w:rsidRDefault="00317EA2" w:rsidP="00317EA2">
      <w:pPr>
        <w:jc w:val="center"/>
        <w:rPr>
          <w:rFonts w:ascii="Arial" w:hAnsi="Arial" w:cs="Arial"/>
          <w:b/>
          <w:i/>
          <w:iCs/>
          <w:color w:val="000000"/>
        </w:rPr>
      </w:pPr>
      <w:r w:rsidRPr="00317EA2">
        <w:rPr>
          <w:rFonts w:ascii="Arial" w:hAnsi="Arial" w:cs="Arial"/>
          <w:b/>
          <w:bCs/>
          <w:color w:val="000000"/>
        </w:rPr>
        <w:t>Положение о муниципальном контроле в сфере благоустройства на территории</w:t>
      </w:r>
      <w:r w:rsidR="00174E86">
        <w:rPr>
          <w:rFonts w:ascii="Arial" w:hAnsi="Arial" w:cs="Arial"/>
          <w:b/>
          <w:color w:val="000000"/>
        </w:rPr>
        <w:t xml:space="preserve"> Знаменского</w:t>
      </w:r>
      <w:r w:rsidRPr="00317EA2">
        <w:rPr>
          <w:rFonts w:ascii="Arial" w:hAnsi="Arial" w:cs="Arial"/>
          <w:b/>
          <w:color w:val="000000"/>
        </w:rPr>
        <w:t xml:space="preserve"> сельсовета Горшеченского района</w:t>
      </w:r>
    </w:p>
    <w:p w:rsidR="00317EA2" w:rsidRPr="00317EA2" w:rsidRDefault="00317EA2" w:rsidP="00317EA2">
      <w:pPr>
        <w:spacing w:line="360" w:lineRule="auto"/>
        <w:jc w:val="center"/>
        <w:rPr>
          <w:rFonts w:ascii="Arial" w:hAnsi="Arial" w:cs="Arial"/>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w:t>
      </w:r>
      <w:r w:rsidR="00317EA2" w:rsidRPr="00DA50A1">
        <w:rPr>
          <w:color w:val="000000"/>
          <w:sz w:val="24"/>
          <w:szCs w:val="24"/>
        </w:rPr>
        <w:t xml:space="preserve"> </w:t>
      </w:r>
      <w:r w:rsidR="00DC207B">
        <w:rPr>
          <w:color w:val="000000"/>
          <w:sz w:val="24"/>
          <w:szCs w:val="24"/>
        </w:rPr>
        <w:t>Знаменского</w:t>
      </w:r>
      <w:r w:rsidR="00317EA2" w:rsidRPr="00342349">
        <w:rPr>
          <w:color w:val="000000"/>
          <w:sz w:val="24"/>
          <w:szCs w:val="24"/>
        </w:rPr>
        <w:t xml:space="preserve"> сельсовета Горшеченского района</w:t>
      </w:r>
      <w:r w:rsidR="00317EA2" w:rsidRPr="00317EA2">
        <w:rPr>
          <w:color w:val="000000"/>
          <w:sz w:val="24"/>
          <w:szCs w:val="24"/>
        </w:rPr>
        <w:t xml:space="preserve"> </w:t>
      </w:r>
      <w:r w:rsidRPr="00317EA2">
        <w:rPr>
          <w:color w:val="000000"/>
          <w:sz w:val="24"/>
          <w:szCs w:val="24"/>
        </w:rPr>
        <w:t>(далее – контроль в сфере благоустройства).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Правил благоустройства</w:t>
      </w:r>
      <w:r w:rsidR="00756932">
        <w:rPr>
          <w:color w:val="000000"/>
          <w:sz w:val="24"/>
          <w:szCs w:val="24"/>
          <w:shd w:val="clear" w:color="auto" w:fill="FFFFFF"/>
        </w:rPr>
        <w:t xml:space="preserve"> на</w:t>
      </w:r>
      <w:r w:rsidRPr="00317EA2">
        <w:rPr>
          <w:color w:val="000000"/>
          <w:sz w:val="24"/>
          <w:szCs w:val="24"/>
          <w:shd w:val="clear" w:color="auto" w:fill="FFFFFF"/>
        </w:rPr>
        <w:t xml:space="preserve"> территории</w:t>
      </w:r>
      <w:r w:rsidR="00317EA2" w:rsidRPr="00DA50A1">
        <w:rPr>
          <w:color w:val="000000"/>
          <w:sz w:val="24"/>
          <w:szCs w:val="24"/>
        </w:rPr>
        <w:t xml:space="preserve"> </w:t>
      </w:r>
      <w:r w:rsidR="00DC207B">
        <w:rPr>
          <w:color w:val="000000"/>
          <w:sz w:val="24"/>
          <w:szCs w:val="24"/>
        </w:rPr>
        <w:t>Знаменского</w:t>
      </w:r>
      <w:r w:rsidR="00317EA2" w:rsidRPr="00342349">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317EA2" w:rsidRDefault="00AB6A6C" w:rsidP="00AB6A6C">
      <w:pPr>
        <w:spacing w:line="360" w:lineRule="auto"/>
        <w:ind w:firstLine="709"/>
        <w:contextualSpacing/>
        <w:jc w:val="both"/>
        <w:rPr>
          <w:rFonts w:ascii="Arial" w:hAnsi="Arial" w:cs="Arial"/>
          <w:color w:val="000000"/>
        </w:rPr>
      </w:pPr>
      <w:r w:rsidRPr="00317EA2">
        <w:rPr>
          <w:rFonts w:ascii="Arial" w:hAnsi="Arial" w:cs="Arial"/>
          <w:color w:val="000000"/>
        </w:rPr>
        <w:t>1.3. Контроль в сфере благоустройства осуществляется администрацией</w:t>
      </w:r>
      <w:r w:rsidR="008A3325">
        <w:rPr>
          <w:rFonts w:ascii="Arial" w:hAnsi="Arial" w:cs="Arial"/>
          <w:color w:val="000000"/>
        </w:rPr>
        <w:t xml:space="preserve"> Знаменского</w:t>
      </w:r>
      <w:r w:rsidR="00317EA2" w:rsidRPr="00317EA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(далее – администрация).</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636015">
        <w:rPr>
          <w:rFonts w:ascii="Arial" w:hAnsi="Arial" w:cs="Arial"/>
          <w:color w:val="000000"/>
        </w:rPr>
        <w:t>глава Знаменского</w:t>
      </w:r>
      <w:r w:rsidR="00317EA2">
        <w:rPr>
          <w:rFonts w:ascii="Arial" w:hAnsi="Arial" w:cs="Arial"/>
          <w:color w:val="000000"/>
        </w:rPr>
        <w:t xml:space="preserve"> сельсовета, заместитель глав</w:t>
      </w:r>
      <w:r w:rsidR="00636015">
        <w:rPr>
          <w:rFonts w:ascii="Arial" w:hAnsi="Arial" w:cs="Arial"/>
          <w:color w:val="000000"/>
        </w:rPr>
        <w:t>ы Администрации Знаменского</w:t>
      </w:r>
      <w:r w:rsidR="00317EA2">
        <w:rPr>
          <w:rFonts w:ascii="Arial" w:hAnsi="Arial" w:cs="Arial"/>
          <w:color w:val="000000"/>
        </w:rPr>
        <w:t xml:space="preserve"> сельсовета Горшеченского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1.5. </w:t>
      </w:r>
      <w:bookmarkStart w:id="1" w:name="Par61"/>
      <w:bookmarkEnd w:id="1"/>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17EA2">
        <w:rPr>
          <w:rStyle w:val="a3"/>
          <w:color w:val="000000"/>
          <w:sz w:val="24"/>
          <w:szCs w:val="24"/>
        </w:rPr>
        <w:t>закона</w:t>
      </w:r>
      <w:r w:rsidRPr="00317E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17EA2">
        <w:rPr>
          <w:rStyle w:val="a3"/>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1.6. Администрация осуществляет контроль за соблюдением Правил благоустройства, включающих: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17EA2">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17EA2">
        <w:rPr>
          <w:rFonts w:ascii="Arial" w:hAnsi="Arial" w:cs="Arial"/>
        </w:rPr>
        <w:t>Курской области;</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3) обязательные требования по уборке территории </w:t>
      </w:r>
      <w:r w:rsidR="00FE6598">
        <w:rPr>
          <w:rFonts w:ascii="Arial" w:hAnsi="Arial" w:cs="Arial"/>
          <w:color w:val="000000"/>
        </w:rPr>
        <w:t>Знаменского</w:t>
      </w:r>
      <w:r w:rsidR="00317EA2" w:rsidRPr="00317EA2">
        <w:rPr>
          <w:rFonts w:ascii="Arial" w:hAnsi="Arial" w:cs="Arial"/>
          <w:color w:val="000000"/>
        </w:rPr>
        <w:t xml:space="preserve"> сельсовета Горшеченского района </w:t>
      </w:r>
      <w:r w:rsidRPr="00317EA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r w:rsidR="001700B5">
        <w:rPr>
          <w:rFonts w:ascii="Arial" w:hAnsi="Arial" w:cs="Arial"/>
          <w:color w:val="000000"/>
        </w:rPr>
        <w:t>Знаменского</w:t>
      </w:r>
      <w:r w:rsidR="00317EA2" w:rsidRPr="00317EA2">
        <w:rPr>
          <w:rFonts w:ascii="Arial" w:hAnsi="Arial" w:cs="Arial"/>
          <w:color w:val="000000"/>
        </w:rPr>
        <w:t xml:space="preserve"> сельсовета Горшеченского района</w:t>
      </w:r>
      <w:r w:rsidRPr="00317EA2">
        <w:rPr>
          <w:rFonts w:ascii="Arial" w:hAnsi="Arial" w:cs="Arial"/>
          <w:color w:val="000000"/>
        </w:rPr>
        <w:t xml:space="preserve"> в летний период, включая обязательные требования по </w:t>
      </w:r>
      <w:r w:rsidRPr="00317E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eastAsia="Calibri"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3) дворовые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4) детские и спортивные площадки;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5) площадки для выгула животных;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6) парковки (парковочные места);</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7) парки, скверы, иные зеленые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317EA2" w:rsidRDefault="00AB6A6C" w:rsidP="00AB6A6C">
      <w:pPr>
        <w:pStyle w:val="ConsPlusNormal"/>
        <w:spacing w:line="360" w:lineRule="auto"/>
        <w:ind w:firstLine="709"/>
        <w:jc w:val="both"/>
        <w:rPr>
          <w:color w:val="000000"/>
          <w:sz w:val="24"/>
          <w:szCs w:val="24"/>
        </w:rPr>
      </w:pPr>
      <w:r w:rsidRPr="00317EA2">
        <w:rPr>
          <w:bCs/>
          <w:color w:val="000000"/>
          <w:sz w:val="24"/>
          <w:szCs w:val="24"/>
        </w:rPr>
        <w:t>1.8.</w:t>
      </w:r>
      <w:r w:rsidRPr="00317EA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Администрацией </w:t>
      </w:r>
      <w:r w:rsidRPr="00317EA2">
        <w:rPr>
          <w:bCs/>
          <w:color w:val="000000"/>
          <w:sz w:val="24"/>
          <w:szCs w:val="24"/>
        </w:rPr>
        <w:t xml:space="preserve">осуществляется отнесение объектов контроля </w:t>
      </w:r>
      <w:r w:rsidRPr="00317EA2">
        <w:rPr>
          <w:color w:val="000000"/>
          <w:sz w:val="24"/>
          <w:szCs w:val="24"/>
        </w:rPr>
        <w:t xml:space="preserve">в сфере благоустройства </w:t>
      </w:r>
      <w:r w:rsidRPr="00317EA2">
        <w:rPr>
          <w:bCs/>
          <w:color w:val="000000"/>
          <w:sz w:val="24"/>
          <w:szCs w:val="24"/>
        </w:rPr>
        <w:t>к определенной категории риска в соответствии с настоящим Положением.</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317EA2" w:rsidRDefault="00AB6A6C" w:rsidP="00AB6A6C">
      <w:pPr>
        <w:pStyle w:val="ConsPlusNormal"/>
        <w:spacing w:line="360" w:lineRule="auto"/>
        <w:ind w:firstLine="0"/>
        <w:jc w:val="center"/>
        <w:rPr>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17EA2">
          <w:rPr>
            <w:rStyle w:val="a3"/>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17EA2">
        <w:rPr>
          <w:color w:val="000000"/>
          <w:sz w:val="24"/>
          <w:szCs w:val="24"/>
        </w:rPr>
        <w:t xml:space="preserve"> </w:t>
      </w:r>
      <w:r w:rsidR="001F1F63" w:rsidRPr="00317EA2">
        <w:rPr>
          <w:color w:val="000000"/>
          <w:sz w:val="24"/>
          <w:szCs w:val="24"/>
          <w:lang w:val="en-US"/>
        </w:rPr>
        <w:t>c</w:t>
      </w:r>
      <w:r w:rsidR="001F1F63" w:rsidRPr="00317EA2">
        <w:rPr>
          <w:color w:val="000000"/>
          <w:sz w:val="24"/>
          <w:szCs w:val="24"/>
        </w:rPr>
        <w:t xml:space="preserve"> критериями </w:t>
      </w:r>
      <w:r w:rsidRPr="00317EA2">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отнесении администрацией объектов контроля к категориям риска используются в том числе: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иные сведения, содержащиеся в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высокого риска, - не менее 2 лет;</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среднего риска, - не менее 3 лет.</w:t>
      </w:r>
    </w:p>
    <w:p w:rsidR="00AB6A6C" w:rsidRPr="00317EA2" w:rsidRDefault="00AB6A6C" w:rsidP="00AB6A6C">
      <w:pPr>
        <w:pStyle w:val="ConsPlusNormal"/>
        <w:spacing w:line="360" w:lineRule="auto"/>
        <w:ind w:firstLine="709"/>
        <w:jc w:val="both"/>
        <w:rPr>
          <w:color w:val="000000" w:themeColor="text1"/>
          <w:sz w:val="24"/>
          <w:szCs w:val="24"/>
        </w:rPr>
      </w:pPr>
      <w:r w:rsidRPr="00317EA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17EA2">
        <w:rPr>
          <w:color w:val="000000"/>
          <w:sz w:val="24"/>
          <w:szCs w:val="24"/>
        </w:rPr>
        <w:t>Правилами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2.8. Перечни объектов контроля содержат следующую информацию: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присвоенная категория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AB6A6C" w:rsidRPr="00317EA2" w:rsidRDefault="00AB6A6C" w:rsidP="00AB6A6C">
      <w:pPr>
        <w:pStyle w:val="ConsPlusNormal"/>
        <w:spacing w:line="360" w:lineRule="auto"/>
        <w:ind w:firstLine="709"/>
        <w:jc w:val="both"/>
        <w:rPr>
          <w:b/>
          <w:bCs/>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481F22">
        <w:rPr>
          <w:color w:val="000000"/>
          <w:sz w:val="24"/>
          <w:szCs w:val="24"/>
        </w:rPr>
        <w:t>Нижнеборковского сельсовета</w:t>
      </w:r>
      <w:r w:rsidRPr="00317EA2">
        <w:rPr>
          <w:color w:val="000000"/>
          <w:sz w:val="24"/>
          <w:szCs w:val="24"/>
        </w:rPr>
        <w:t xml:space="preserve"> для принятия решения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обобщение правоприменительной практики;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объявление предостережений;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консультирование;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 профилактический визит.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17EA2">
          <w:rPr>
            <w:rStyle w:val="a3"/>
            <w:color w:val="000000"/>
            <w:sz w:val="24"/>
            <w:szCs w:val="24"/>
          </w:rPr>
          <w:t>частью 3 статьи 46</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также вправе информировать население </w:t>
      </w:r>
      <w:r w:rsidR="00AF0A5C">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A1623">
        <w:rPr>
          <w:rFonts w:ascii="Arial" w:hAnsi="Arial" w:cs="Arial"/>
          <w:color w:val="000000"/>
        </w:rPr>
        <w:t>Знаменского</w:t>
      </w:r>
      <w:r w:rsidR="00481F22" w:rsidRPr="00481F2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Личный прием граждан проводится главой (заместителем главы) </w:t>
      </w:r>
      <w:r w:rsidR="00723CC8">
        <w:rPr>
          <w:color w:val="000000"/>
          <w:sz w:val="24"/>
          <w:szCs w:val="24"/>
        </w:rPr>
        <w:t>Знаменского</w:t>
      </w:r>
      <w:r w:rsidR="00481F22">
        <w:rPr>
          <w:color w:val="000000"/>
          <w:sz w:val="24"/>
          <w:szCs w:val="24"/>
        </w:rPr>
        <w:t xml:space="preserve"> сельсовета Горшеченского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313D3">
        <w:rPr>
          <w:color w:val="000000"/>
          <w:sz w:val="24"/>
          <w:szCs w:val="24"/>
        </w:rPr>
        <w:t>Знаменского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317EA2" w:rsidRDefault="00AB6A6C" w:rsidP="00AB6A6C">
      <w:pPr>
        <w:pStyle w:val="ConsPlusNormal"/>
        <w:spacing w:line="360" w:lineRule="auto"/>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317EA2" w:rsidRDefault="00AB6A6C" w:rsidP="00AB6A6C">
      <w:pPr>
        <w:pStyle w:val="ConsPlusNormal"/>
        <w:spacing w:line="360" w:lineRule="auto"/>
        <w:ind w:firstLine="709"/>
        <w:jc w:val="both"/>
        <w:rPr>
          <w:sz w:val="24"/>
          <w:szCs w:val="24"/>
        </w:rPr>
      </w:pPr>
      <w:r w:rsidRPr="00317EA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AB6A6C" w:rsidRPr="00317EA2" w:rsidRDefault="00AB6A6C" w:rsidP="00AB6A6C">
      <w:pPr>
        <w:pStyle w:val="ConsPlusNormal"/>
        <w:spacing w:line="360" w:lineRule="auto"/>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наблюдение за соблюдением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выездное обследование.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17EA2" w:rsidRDefault="00AB6A6C" w:rsidP="00AB6A6C">
      <w:pPr>
        <w:pStyle w:val="ConsPlusNormal"/>
        <w:spacing w:line="360" w:lineRule="auto"/>
        <w:ind w:firstLine="709"/>
        <w:jc w:val="both"/>
        <w:rPr>
          <w:i/>
          <w:iCs/>
          <w:color w:val="000000"/>
          <w:sz w:val="24"/>
          <w:szCs w:val="24"/>
        </w:rPr>
      </w:pPr>
      <w:r w:rsidRPr="00317EA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D19BE">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9"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7EA2">
        <w:rPr>
          <w:rFonts w:ascii="Arial" w:hAnsi="Arial" w:cs="Arial"/>
          <w:color w:val="000000"/>
        </w:rPr>
        <w:t xml:space="preserve"> </w:t>
      </w:r>
      <w:hyperlink r:id="rId11" w:history="1">
        <w:r w:rsidRPr="00317EA2">
          <w:rPr>
            <w:rStyle w:val="a3"/>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317EA2">
          <w:rPr>
            <w:rStyle w:val="a3"/>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shd w:val="clear" w:color="auto" w:fill="FFFFFF"/>
        </w:rPr>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17EA2">
          <w:rPr>
            <w:rStyle w:val="a3"/>
            <w:color w:val="000000"/>
            <w:sz w:val="24"/>
            <w:szCs w:val="24"/>
          </w:rPr>
          <w:t>частью 2 статьи 90</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themeColor="text1"/>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w:t>
      </w:r>
      <w:r w:rsidRPr="00317EA2">
        <w:rPr>
          <w:color w:val="000000" w:themeColor="text1"/>
          <w:sz w:val="24"/>
          <w:szCs w:val="24"/>
        </w:rPr>
        <w:t xml:space="preserve"> и разделом 5 настоящего Положения</w:t>
      </w:r>
      <w:r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317EA2" w:rsidRDefault="00AB6A6C" w:rsidP="00AB6A6C">
      <w:pPr>
        <w:pStyle w:val="ConsPlusNormal"/>
        <w:spacing w:line="360" w:lineRule="auto"/>
        <w:ind w:firstLine="709"/>
        <w:jc w:val="both"/>
        <w:rPr>
          <w:sz w:val="24"/>
          <w:szCs w:val="24"/>
        </w:rPr>
      </w:pPr>
      <w:bookmarkStart w:id="2" w:name="Par318"/>
      <w:bookmarkEnd w:id="2"/>
      <w:r w:rsidRPr="00317E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F22">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AB6A6C" w:rsidRPr="00317EA2" w:rsidRDefault="00AB6A6C" w:rsidP="00AB6A6C">
      <w:pPr>
        <w:spacing w:line="360" w:lineRule="auto"/>
        <w:ind w:firstLine="709"/>
        <w:jc w:val="both"/>
        <w:rPr>
          <w:rFonts w:ascii="Arial" w:hAnsi="Arial" w:cs="Arial"/>
        </w:rPr>
      </w:pPr>
      <w:r w:rsidRPr="00317EA2">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решений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AB6A6C" w:rsidRPr="00317EA2" w:rsidRDefault="00AB6A6C" w:rsidP="00AB6A6C">
      <w:pPr>
        <w:pStyle w:val="s1"/>
        <w:spacing w:line="360" w:lineRule="auto"/>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71674">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главы </w:t>
      </w:r>
      <w:r w:rsidR="00771674">
        <w:rPr>
          <w:color w:val="000000"/>
          <w:sz w:val="24"/>
          <w:szCs w:val="24"/>
        </w:rPr>
        <w:t>Знаменского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F72F46">
        <w:rPr>
          <w:color w:val="000000"/>
          <w:sz w:val="24"/>
          <w:szCs w:val="24"/>
        </w:rPr>
        <w:t>Знаменского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23FB9">
        <w:rPr>
          <w:color w:val="000000"/>
          <w:sz w:val="24"/>
          <w:szCs w:val="24"/>
        </w:rPr>
        <w:t>Знаменского</w:t>
      </w:r>
      <w:r w:rsidR="00481F22">
        <w:rPr>
          <w:color w:val="000000"/>
          <w:sz w:val="24"/>
          <w:szCs w:val="24"/>
        </w:rPr>
        <w:t xml:space="preserve"> сельсовета Горшеченского района</w:t>
      </w:r>
      <w:r w:rsidR="00481F22" w:rsidRPr="00317EA2">
        <w:rPr>
          <w:color w:val="000000"/>
          <w:sz w:val="24"/>
          <w:szCs w:val="24"/>
        </w:rPr>
        <w:t xml:space="preserve"> </w:t>
      </w:r>
      <w:r w:rsidRPr="00317EA2">
        <w:rPr>
          <w:color w:val="000000"/>
          <w:sz w:val="24"/>
          <w:szCs w:val="24"/>
        </w:rPr>
        <w:t>не более чем на 20 рабочих дней.</w:t>
      </w:r>
    </w:p>
    <w:p w:rsidR="00AB6A6C" w:rsidRPr="00317EA2" w:rsidRDefault="00AB6A6C" w:rsidP="00AB6A6C">
      <w:pPr>
        <w:pStyle w:val="1"/>
        <w:spacing w:line="360" w:lineRule="auto"/>
        <w:ind w:firstLine="709"/>
        <w:jc w:val="both"/>
        <w:rPr>
          <w:rFonts w:ascii="Arial" w:hAnsi="Arial" w:cs="Arial"/>
          <w:color w:val="000000"/>
          <w:sz w:val="24"/>
          <w:szCs w:val="24"/>
        </w:rPr>
      </w:pPr>
    </w:p>
    <w:p w:rsidR="00AB6A6C" w:rsidRPr="00317EA2" w:rsidRDefault="00AB6A6C" w:rsidP="00AB6A6C">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317EA2" w:rsidRDefault="00AB6A6C" w:rsidP="00AB6A6C">
      <w:pPr>
        <w:pStyle w:val="1"/>
        <w:jc w:val="center"/>
        <w:rPr>
          <w:rFonts w:ascii="Arial" w:hAnsi="Arial" w:cs="Arial"/>
          <w:b/>
          <w:bCs/>
          <w:color w:val="000000"/>
          <w:sz w:val="24"/>
          <w:szCs w:val="24"/>
        </w:rPr>
      </w:pPr>
    </w:p>
    <w:p w:rsidR="00AB6A6C" w:rsidRPr="00317EA2" w:rsidRDefault="00AB6A6C" w:rsidP="00AB6A6C">
      <w:pPr>
        <w:pStyle w:val="1"/>
        <w:spacing w:line="360" w:lineRule="auto"/>
        <w:ind w:firstLine="709"/>
        <w:jc w:val="both"/>
        <w:rPr>
          <w:rFonts w:ascii="Arial" w:hAnsi="Arial" w:cs="Arial"/>
          <w:sz w:val="24"/>
          <w:szCs w:val="24"/>
        </w:rPr>
      </w:pPr>
      <w:r w:rsidRPr="00317EA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F22" w:rsidRDefault="00AB6A6C" w:rsidP="00AB6A6C">
      <w:pPr>
        <w:pStyle w:val="1"/>
        <w:spacing w:line="360" w:lineRule="auto"/>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F22" w:rsidRPr="00481F22">
        <w:rPr>
          <w:rFonts w:ascii="Arial" w:hAnsi="Arial" w:cs="Arial"/>
          <w:color w:val="000000"/>
          <w:sz w:val="24"/>
          <w:szCs w:val="24"/>
        </w:rPr>
        <w:t>Собр</w:t>
      </w:r>
      <w:r w:rsidR="006510F3">
        <w:rPr>
          <w:rFonts w:ascii="Arial" w:hAnsi="Arial" w:cs="Arial"/>
          <w:color w:val="000000"/>
          <w:sz w:val="24"/>
          <w:szCs w:val="24"/>
        </w:rPr>
        <w:t>анием депутатов Знаменского</w:t>
      </w:r>
      <w:r w:rsidR="00481F22" w:rsidRPr="00481F22">
        <w:rPr>
          <w:rFonts w:ascii="Arial" w:hAnsi="Arial" w:cs="Arial"/>
          <w:color w:val="000000"/>
          <w:sz w:val="24"/>
          <w:szCs w:val="24"/>
        </w:rPr>
        <w:t xml:space="preserve"> сельсовета Горшеченского района</w:t>
      </w:r>
      <w:r w:rsidRPr="00481F22">
        <w:rPr>
          <w:rFonts w:ascii="Arial" w:hAnsi="Arial" w:cs="Arial"/>
          <w:color w:val="000000"/>
          <w:sz w:val="24"/>
          <w:szCs w:val="24"/>
        </w:rPr>
        <w:t>.</w:t>
      </w:r>
    </w:p>
    <w:p w:rsidR="00AB6A6C" w:rsidRPr="00317EA2" w:rsidRDefault="00AB6A6C" w:rsidP="00AB6A6C">
      <w:pPr>
        <w:pStyle w:val="ConsTitle"/>
        <w:widowControl/>
        <w:spacing w:line="240" w:lineRule="exact"/>
        <w:jc w:val="both"/>
        <w:rPr>
          <w:sz w:val="24"/>
          <w:szCs w:val="24"/>
        </w:rPr>
      </w:pPr>
    </w:p>
    <w:p w:rsidR="00AB6A6C" w:rsidRPr="00317EA2" w:rsidRDefault="00AB6A6C" w:rsidP="00AB6A6C">
      <w:pPr>
        <w:pStyle w:val="ConsPlusNormal"/>
        <w:ind w:firstLine="0"/>
        <w:jc w:val="right"/>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t>Приложение № 1</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AB6A6C" w:rsidRPr="00317EA2" w:rsidRDefault="00AB6A6C" w:rsidP="00AB6A6C">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AB6A6C" w:rsidRPr="00317EA2" w:rsidRDefault="009E5D23" w:rsidP="00AB6A6C">
      <w:pPr>
        <w:pStyle w:val="ConsPlusNormal"/>
        <w:ind w:firstLine="0"/>
        <w:jc w:val="right"/>
        <w:rPr>
          <w:b/>
          <w:bCs/>
          <w:color w:val="000000"/>
          <w:sz w:val="24"/>
          <w:szCs w:val="24"/>
        </w:rPr>
      </w:pPr>
      <w:r>
        <w:rPr>
          <w:color w:val="000000"/>
          <w:sz w:val="24"/>
          <w:szCs w:val="24"/>
        </w:rPr>
        <w:t>Знаменского</w:t>
      </w:r>
      <w:r w:rsidR="00481F22">
        <w:rPr>
          <w:color w:val="000000"/>
          <w:sz w:val="24"/>
          <w:szCs w:val="24"/>
        </w:rPr>
        <w:t xml:space="preserve"> сельсовета Горшеченского района</w:t>
      </w:r>
    </w:p>
    <w:p w:rsidR="00481F22" w:rsidRDefault="00481F22" w:rsidP="00AB6A6C">
      <w:pPr>
        <w:pStyle w:val="ConsPlusTitle"/>
        <w:jc w:val="center"/>
        <w:rPr>
          <w:rFonts w:ascii="Arial" w:hAnsi="Arial" w:cs="Arial"/>
          <w:color w:val="000000"/>
          <w:sz w:val="24"/>
          <w:szCs w:val="24"/>
        </w:rPr>
      </w:pPr>
      <w:bookmarkStart w:id="3" w:name="Par381"/>
      <w:bookmarkEnd w:id="3"/>
    </w:p>
    <w:p w:rsidR="00481F22" w:rsidRDefault="00481F22" w:rsidP="00AB6A6C">
      <w:pPr>
        <w:pStyle w:val="ConsPlusTitle"/>
        <w:jc w:val="center"/>
        <w:rPr>
          <w:rFonts w:ascii="Arial" w:hAnsi="Arial" w:cs="Arial"/>
          <w:color w:val="000000"/>
          <w:sz w:val="24"/>
          <w:szCs w:val="24"/>
        </w:rPr>
      </w:pPr>
    </w:p>
    <w:p w:rsidR="00AB6A6C" w:rsidRPr="00317EA2" w:rsidRDefault="00AB6A6C" w:rsidP="00AB6A6C">
      <w:pPr>
        <w:pStyle w:val="ConsPlusTitle"/>
        <w:jc w:val="center"/>
        <w:rPr>
          <w:rFonts w:ascii="Arial" w:hAnsi="Arial" w:cs="Arial"/>
          <w:sz w:val="24"/>
          <w:szCs w:val="24"/>
        </w:rPr>
      </w:pPr>
      <w:r w:rsidRPr="00317EA2">
        <w:rPr>
          <w:rFonts w:ascii="Arial" w:hAnsi="Arial" w:cs="Arial"/>
          <w:color w:val="000000"/>
          <w:sz w:val="24"/>
          <w:szCs w:val="24"/>
        </w:rPr>
        <w:t>Критерии</w:t>
      </w:r>
    </w:p>
    <w:p w:rsidR="00AB6A6C" w:rsidRPr="00481F2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6148E">
        <w:rPr>
          <w:rFonts w:ascii="Arial" w:hAnsi="Arial" w:cs="Arial"/>
          <w:color w:val="000000"/>
          <w:sz w:val="24"/>
          <w:szCs w:val="24"/>
        </w:rPr>
        <w:t>Знаменского</w:t>
      </w:r>
      <w:r w:rsidR="00481F22" w:rsidRPr="00481F22">
        <w:rPr>
          <w:rFonts w:ascii="Arial" w:hAnsi="Arial" w:cs="Arial"/>
          <w:color w:val="000000"/>
          <w:sz w:val="24"/>
          <w:szCs w:val="24"/>
        </w:rPr>
        <w:t xml:space="preserve"> сельсовета Горшеченского района</w:t>
      </w:r>
      <w:r w:rsidR="00481F22">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AB6A6C" w:rsidRPr="00481F22" w:rsidRDefault="00AB6A6C" w:rsidP="00AB6A6C">
      <w:pPr>
        <w:pStyle w:val="ConsPlusTitle"/>
        <w:jc w:val="center"/>
        <w:rPr>
          <w:rFonts w:ascii="Arial" w:hAnsi="Arial" w:cs="Arial"/>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AB6A6C" w:rsidRPr="00317EA2" w:rsidRDefault="00AB6A6C"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 в </w:t>
      </w:r>
      <w:r w:rsidR="000967C2">
        <w:rPr>
          <w:color w:val="000000"/>
          <w:sz w:val="24"/>
          <w:szCs w:val="24"/>
        </w:rPr>
        <w:t>с.</w:t>
      </w:r>
      <w:r w:rsidR="00314031">
        <w:rPr>
          <w:color w:val="000000"/>
          <w:sz w:val="24"/>
          <w:szCs w:val="24"/>
        </w:rPr>
        <w:t xml:space="preserve"> </w:t>
      </w:r>
      <w:r w:rsidR="000967C2">
        <w:rPr>
          <w:color w:val="000000"/>
          <w:sz w:val="24"/>
          <w:szCs w:val="24"/>
        </w:rPr>
        <w:t>Знаменка</w:t>
      </w:r>
      <w:r w:rsidRPr="00317EA2">
        <w:rPr>
          <w:color w:val="000000"/>
          <w:sz w:val="24"/>
          <w:szCs w:val="24"/>
        </w:rPr>
        <w:t xml:space="preserve"> на улицах </w:t>
      </w:r>
      <w:r w:rsidR="000967C2">
        <w:rPr>
          <w:color w:val="000000"/>
          <w:sz w:val="24"/>
          <w:szCs w:val="24"/>
        </w:rPr>
        <w:t>Полевая, Луговая, Пролетарская, Хуторская, Степная, пер. Союзный</w:t>
      </w:r>
      <w:r w:rsidR="00314031">
        <w:rPr>
          <w:color w:val="000000"/>
          <w:sz w:val="24"/>
          <w:szCs w:val="24"/>
        </w:rPr>
        <w:t>, Лесная, Мирная</w:t>
      </w:r>
      <w:r w:rsidR="004E1A6D">
        <w:rPr>
          <w:color w:val="000000"/>
          <w:sz w:val="24"/>
          <w:szCs w:val="24"/>
        </w:rPr>
        <w:t xml:space="preserve"> </w:t>
      </w:r>
      <w:r w:rsidRPr="00317EA2">
        <w:rPr>
          <w:color w:val="000000"/>
          <w:sz w:val="24"/>
          <w:szCs w:val="24"/>
        </w:rPr>
        <w:t xml:space="preserve">/ в границах улиц </w:t>
      </w:r>
      <w:r w:rsidR="003C0B53">
        <w:rPr>
          <w:color w:val="000000"/>
          <w:sz w:val="24"/>
          <w:szCs w:val="24"/>
        </w:rPr>
        <w:t>Полевая, Луговая, Хуторская</w:t>
      </w:r>
      <w:r w:rsidR="00A07C7C">
        <w:rPr>
          <w:color w:val="000000"/>
          <w:sz w:val="24"/>
          <w:szCs w:val="24"/>
        </w:rPr>
        <w:t xml:space="preserve">, </w:t>
      </w:r>
      <w:r w:rsidR="003C0B53">
        <w:rPr>
          <w:color w:val="000000"/>
          <w:sz w:val="24"/>
          <w:szCs w:val="24"/>
        </w:rPr>
        <w:t>Степная, пер. Союзный, Лесная, Мирная</w:t>
      </w:r>
      <w:r w:rsidRPr="00317EA2">
        <w:rPr>
          <w:color w:val="000000"/>
          <w:sz w:val="24"/>
          <w:szCs w:val="24"/>
        </w:rPr>
        <w:t xml:space="preserve">; </w:t>
      </w:r>
    </w:p>
    <w:p w:rsidR="004E1A6D" w:rsidRPr="00317EA2" w:rsidRDefault="00AB6A6C" w:rsidP="004E1A6D">
      <w:pPr>
        <w:pStyle w:val="ConsPlusNormal"/>
        <w:spacing w:line="360" w:lineRule="auto"/>
        <w:ind w:firstLine="709"/>
        <w:jc w:val="both"/>
        <w:rPr>
          <w:color w:val="000000"/>
          <w:sz w:val="24"/>
          <w:szCs w:val="24"/>
        </w:rPr>
      </w:pPr>
      <w:r w:rsidRPr="00317EA2">
        <w:rPr>
          <w:color w:val="000000"/>
          <w:sz w:val="24"/>
          <w:szCs w:val="24"/>
        </w:rPr>
        <w:t>б) в</w:t>
      </w:r>
      <w:r w:rsidR="000967C2">
        <w:rPr>
          <w:color w:val="000000"/>
          <w:sz w:val="24"/>
          <w:szCs w:val="24"/>
        </w:rPr>
        <w:t xml:space="preserve">  </w:t>
      </w:r>
      <w:r w:rsidRPr="00317EA2">
        <w:rPr>
          <w:color w:val="000000"/>
          <w:sz w:val="24"/>
          <w:szCs w:val="24"/>
        </w:rPr>
        <w:t xml:space="preserve"> </w:t>
      </w:r>
      <w:r w:rsidR="000967C2">
        <w:rPr>
          <w:color w:val="000000"/>
          <w:sz w:val="24"/>
          <w:szCs w:val="24"/>
        </w:rPr>
        <w:t>д. Каменка</w:t>
      </w:r>
      <w:r w:rsidRPr="00317EA2">
        <w:rPr>
          <w:b/>
          <w:bCs/>
          <w:i/>
          <w:iCs/>
          <w:color w:val="000000"/>
          <w:sz w:val="24"/>
          <w:szCs w:val="24"/>
        </w:rPr>
        <w:t xml:space="preserve"> </w:t>
      </w:r>
      <w:r w:rsidR="00AB0BAD">
        <w:rPr>
          <w:color w:val="000000"/>
          <w:sz w:val="24"/>
          <w:szCs w:val="24"/>
        </w:rPr>
        <w:t>на улицах</w:t>
      </w:r>
      <w:r w:rsidRPr="00317EA2">
        <w:rPr>
          <w:color w:val="000000"/>
          <w:sz w:val="24"/>
          <w:szCs w:val="24"/>
        </w:rPr>
        <w:t xml:space="preserve"> </w:t>
      </w:r>
      <w:r w:rsidR="000967C2">
        <w:rPr>
          <w:color w:val="000000"/>
          <w:sz w:val="24"/>
          <w:szCs w:val="24"/>
        </w:rPr>
        <w:t>Кольцевая</w:t>
      </w:r>
      <w:r w:rsidR="004E1A6D">
        <w:rPr>
          <w:color w:val="000000"/>
          <w:sz w:val="24"/>
          <w:szCs w:val="24"/>
        </w:rPr>
        <w:t>,</w:t>
      </w:r>
      <w:r w:rsidR="004E1A6D" w:rsidRPr="004E1A6D">
        <w:rPr>
          <w:color w:val="000000"/>
          <w:sz w:val="24"/>
          <w:szCs w:val="24"/>
        </w:rPr>
        <w:t xml:space="preserve"> </w:t>
      </w:r>
      <w:r w:rsidR="000967C2">
        <w:rPr>
          <w:color w:val="000000"/>
          <w:sz w:val="24"/>
          <w:szCs w:val="24"/>
        </w:rPr>
        <w:t>пер. Советский</w:t>
      </w:r>
      <w:r w:rsidR="004E1A6D"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 / в границах улиц </w:t>
      </w:r>
      <w:r w:rsidR="000967C2">
        <w:rPr>
          <w:color w:val="000000"/>
          <w:sz w:val="24"/>
          <w:szCs w:val="24"/>
        </w:rPr>
        <w:t>Кольцевая, пер. Советский</w:t>
      </w:r>
      <w:r w:rsidRPr="00317EA2">
        <w:rPr>
          <w:color w:val="000000"/>
          <w:sz w:val="24"/>
          <w:szCs w:val="24"/>
        </w:rPr>
        <w:t>;</w:t>
      </w:r>
    </w:p>
    <w:p w:rsidR="00AB6A6C" w:rsidRDefault="00AB6A6C" w:rsidP="00AB6A6C">
      <w:pPr>
        <w:pStyle w:val="ConsPlusNormal"/>
        <w:spacing w:line="360" w:lineRule="auto"/>
        <w:ind w:firstLine="709"/>
        <w:jc w:val="both"/>
        <w:rPr>
          <w:color w:val="000000"/>
          <w:sz w:val="24"/>
          <w:szCs w:val="24"/>
        </w:rPr>
      </w:pPr>
      <w:r w:rsidRPr="00317EA2">
        <w:rPr>
          <w:color w:val="000000"/>
          <w:sz w:val="24"/>
          <w:szCs w:val="24"/>
        </w:rPr>
        <w:t>в)</w:t>
      </w:r>
      <w:r w:rsidR="00A07C7C">
        <w:rPr>
          <w:color w:val="000000"/>
          <w:sz w:val="24"/>
          <w:szCs w:val="24"/>
        </w:rPr>
        <w:t xml:space="preserve"> в</w:t>
      </w:r>
      <w:r w:rsidRPr="00317EA2">
        <w:rPr>
          <w:color w:val="000000"/>
          <w:sz w:val="24"/>
          <w:szCs w:val="24"/>
        </w:rPr>
        <w:t xml:space="preserve"> </w:t>
      </w:r>
      <w:r w:rsidR="0091054E">
        <w:rPr>
          <w:color w:val="000000"/>
          <w:sz w:val="24"/>
          <w:szCs w:val="24"/>
        </w:rPr>
        <w:t>д. Степановка</w:t>
      </w:r>
      <w:r w:rsidR="00B14C10">
        <w:rPr>
          <w:color w:val="000000"/>
          <w:sz w:val="24"/>
          <w:szCs w:val="24"/>
        </w:rPr>
        <w:t xml:space="preserve"> на улице</w:t>
      </w:r>
      <w:r w:rsidR="0091054E">
        <w:rPr>
          <w:color w:val="000000"/>
          <w:sz w:val="24"/>
          <w:szCs w:val="24"/>
        </w:rPr>
        <w:t xml:space="preserve"> Сторожевая</w:t>
      </w:r>
      <w:r w:rsidR="004E1A6D">
        <w:rPr>
          <w:color w:val="000000"/>
          <w:sz w:val="24"/>
          <w:szCs w:val="24"/>
        </w:rPr>
        <w:t xml:space="preserve"> </w:t>
      </w:r>
      <w:r w:rsidR="00A07C7C">
        <w:rPr>
          <w:color w:val="000000"/>
          <w:sz w:val="24"/>
          <w:szCs w:val="24"/>
        </w:rPr>
        <w:t>/ в границах улиц</w:t>
      </w:r>
      <w:r w:rsidR="00B14C10">
        <w:rPr>
          <w:color w:val="000000"/>
          <w:sz w:val="24"/>
          <w:szCs w:val="24"/>
        </w:rPr>
        <w:t>ы</w:t>
      </w:r>
      <w:r w:rsidR="0091054E">
        <w:rPr>
          <w:color w:val="000000"/>
          <w:sz w:val="24"/>
          <w:szCs w:val="24"/>
        </w:rPr>
        <w:t xml:space="preserve"> Сторожевая</w:t>
      </w:r>
      <w:r w:rsidR="004E1A6D">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г) в</w:t>
      </w:r>
      <w:r w:rsidRPr="00317EA2">
        <w:rPr>
          <w:color w:val="000000"/>
          <w:sz w:val="24"/>
          <w:szCs w:val="24"/>
        </w:rPr>
        <w:t xml:space="preserve"> </w:t>
      </w:r>
      <w:r>
        <w:rPr>
          <w:color w:val="000000"/>
          <w:sz w:val="24"/>
          <w:szCs w:val="24"/>
        </w:rPr>
        <w:t>с.</w:t>
      </w:r>
      <w:r w:rsidR="003F788A">
        <w:rPr>
          <w:color w:val="000000"/>
          <w:sz w:val="24"/>
          <w:szCs w:val="24"/>
        </w:rPr>
        <w:t xml:space="preserve"> Пятницкое</w:t>
      </w:r>
      <w:r w:rsidR="00FA4CCD">
        <w:rPr>
          <w:color w:val="000000"/>
          <w:sz w:val="24"/>
          <w:szCs w:val="24"/>
        </w:rPr>
        <w:t xml:space="preserve"> на улице</w:t>
      </w:r>
      <w:r w:rsidR="003F788A">
        <w:rPr>
          <w:color w:val="000000"/>
          <w:sz w:val="24"/>
          <w:szCs w:val="24"/>
        </w:rPr>
        <w:t xml:space="preserve"> Колхозная</w:t>
      </w:r>
      <w:r>
        <w:rPr>
          <w:color w:val="000000"/>
          <w:sz w:val="24"/>
          <w:szCs w:val="24"/>
        </w:rPr>
        <w:t xml:space="preserve"> / в</w:t>
      </w:r>
      <w:r w:rsidR="003F788A">
        <w:rPr>
          <w:color w:val="000000"/>
          <w:sz w:val="24"/>
          <w:szCs w:val="24"/>
        </w:rPr>
        <w:t xml:space="preserve"> границах улиц</w:t>
      </w:r>
      <w:r w:rsidR="00FA4CCD">
        <w:rPr>
          <w:color w:val="000000"/>
          <w:sz w:val="24"/>
          <w:szCs w:val="24"/>
        </w:rPr>
        <w:t>ы</w:t>
      </w:r>
      <w:r w:rsidR="003F788A">
        <w:rPr>
          <w:color w:val="000000"/>
          <w:sz w:val="24"/>
          <w:szCs w:val="24"/>
        </w:rPr>
        <w:t xml:space="preserve"> Колхозная</w:t>
      </w:r>
      <w:r>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 xml:space="preserve">в </w:t>
      </w:r>
      <w:r w:rsidR="003C7AAC">
        <w:rPr>
          <w:color w:val="000000"/>
          <w:sz w:val="24"/>
          <w:szCs w:val="24"/>
        </w:rPr>
        <w:t>с. Нижние Апочки на улице Пролетарская</w:t>
      </w:r>
      <w:r>
        <w:rPr>
          <w:color w:val="000000"/>
          <w:sz w:val="24"/>
          <w:szCs w:val="24"/>
        </w:rPr>
        <w:t xml:space="preserve"> / в границах улиц</w:t>
      </w:r>
      <w:r w:rsidR="008E34BB">
        <w:rPr>
          <w:color w:val="000000"/>
          <w:sz w:val="24"/>
          <w:szCs w:val="24"/>
        </w:rPr>
        <w:t>ы  Пролетарская</w:t>
      </w:r>
      <w:r>
        <w:rPr>
          <w:color w:val="000000"/>
          <w:sz w:val="24"/>
          <w:szCs w:val="24"/>
        </w:rPr>
        <w:t>;</w:t>
      </w:r>
    </w:p>
    <w:p w:rsidR="004E1A6D" w:rsidRPr="00317EA2" w:rsidRDefault="004E1A6D" w:rsidP="00AB6A6C">
      <w:pPr>
        <w:pStyle w:val="ConsPlusNormal"/>
        <w:spacing w:line="360" w:lineRule="auto"/>
        <w:ind w:firstLine="709"/>
        <w:jc w:val="both"/>
        <w:rPr>
          <w:i/>
          <w:iCs/>
          <w:color w:val="000000"/>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DD2784" w:rsidRPr="00317EA2" w:rsidRDefault="00DD2784" w:rsidP="00DD2784">
      <w:pPr>
        <w:pStyle w:val="ConsPlusNormal"/>
        <w:spacing w:line="360" w:lineRule="auto"/>
        <w:ind w:firstLine="709"/>
        <w:jc w:val="both"/>
        <w:rPr>
          <w:color w:val="000000"/>
          <w:sz w:val="24"/>
          <w:szCs w:val="24"/>
        </w:rPr>
      </w:pPr>
      <w:r w:rsidRPr="00317EA2">
        <w:rPr>
          <w:color w:val="000000"/>
          <w:sz w:val="24"/>
          <w:szCs w:val="24"/>
        </w:rPr>
        <w:t xml:space="preserve">а) в </w:t>
      </w:r>
      <w:r w:rsidR="008E34BB">
        <w:rPr>
          <w:color w:val="000000"/>
          <w:sz w:val="24"/>
          <w:szCs w:val="24"/>
        </w:rPr>
        <w:t>с. Знаменка</w:t>
      </w:r>
      <w:r w:rsidRPr="00317EA2">
        <w:rPr>
          <w:color w:val="000000"/>
          <w:sz w:val="24"/>
          <w:szCs w:val="24"/>
        </w:rPr>
        <w:t xml:space="preserve"> на улицах </w:t>
      </w:r>
      <w:r w:rsidR="008E34BB">
        <w:rPr>
          <w:color w:val="000000"/>
          <w:sz w:val="24"/>
          <w:szCs w:val="24"/>
        </w:rPr>
        <w:t>Полевая, Луговая, Пролетарская, Хуторская, Степная, пер. Союзный, Лесная, Мирная</w:t>
      </w:r>
      <w:r>
        <w:rPr>
          <w:color w:val="000000"/>
          <w:sz w:val="24"/>
          <w:szCs w:val="24"/>
        </w:rPr>
        <w:t xml:space="preserve"> </w:t>
      </w:r>
      <w:r w:rsidRPr="00317EA2">
        <w:rPr>
          <w:color w:val="000000"/>
          <w:sz w:val="24"/>
          <w:szCs w:val="24"/>
        </w:rPr>
        <w:t xml:space="preserve">/ в границах улиц </w:t>
      </w:r>
      <w:r w:rsidR="008E34BB">
        <w:rPr>
          <w:color w:val="000000"/>
          <w:sz w:val="24"/>
          <w:szCs w:val="24"/>
        </w:rPr>
        <w:t>Полевая</w:t>
      </w:r>
      <w:r w:rsidR="004D7937">
        <w:rPr>
          <w:color w:val="000000"/>
          <w:sz w:val="24"/>
          <w:szCs w:val="24"/>
        </w:rPr>
        <w:t>, Луговая, Пролетарская, Хуторская, Степная, пер. Союзный, Лесная, Мирная</w:t>
      </w:r>
      <w:r w:rsidRPr="00317EA2">
        <w:rPr>
          <w:color w:val="000000"/>
          <w:sz w:val="24"/>
          <w:szCs w:val="24"/>
        </w:rPr>
        <w:t xml:space="preserve">; </w:t>
      </w:r>
    </w:p>
    <w:p w:rsidR="00DD2784" w:rsidRPr="00317EA2" w:rsidRDefault="00DD2784" w:rsidP="00DD2784">
      <w:pPr>
        <w:pStyle w:val="ConsPlusNormal"/>
        <w:spacing w:line="360" w:lineRule="auto"/>
        <w:ind w:firstLine="709"/>
        <w:jc w:val="both"/>
        <w:rPr>
          <w:color w:val="000000"/>
          <w:sz w:val="24"/>
          <w:szCs w:val="24"/>
        </w:rPr>
      </w:pPr>
      <w:r w:rsidRPr="00317EA2">
        <w:rPr>
          <w:color w:val="000000"/>
          <w:sz w:val="24"/>
          <w:szCs w:val="24"/>
        </w:rPr>
        <w:t xml:space="preserve">б) в границах </w:t>
      </w:r>
      <w:r w:rsidR="003675C1">
        <w:rPr>
          <w:color w:val="000000"/>
          <w:sz w:val="24"/>
          <w:szCs w:val="24"/>
        </w:rPr>
        <w:t>д. Каменка</w:t>
      </w:r>
      <w:r w:rsidRPr="00317EA2">
        <w:rPr>
          <w:b/>
          <w:bCs/>
          <w:i/>
          <w:iCs/>
          <w:color w:val="000000"/>
          <w:sz w:val="24"/>
          <w:szCs w:val="24"/>
        </w:rPr>
        <w:t xml:space="preserve"> </w:t>
      </w:r>
      <w:r>
        <w:rPr>
          <w:color w:val="000000"/>
          <w:sz w:val="24"/>
          <w:szCs w:val="24"/>
        </w:rPr>
        <w:t>на улицах</w:t>
      </w:r>
      <w:r w:rsidRPr="00317EA2">
        <w:rPr>
          <w:color w:val="000000"/>
          <w:sz w:val="24"/>
          <w:szCs w:val="24"/>
        </w:rPr>
        <w:t xml:space="preserve"> </w:t>
      </w:r>
      <w:r w:rsidR="003675C1">
        <w:rPr>
          <w:color w:val="000000"/>
          <w:sz w:val="24"/>
          <w:szCs w:val="24"/>
        </w:rPr>
        <w:t>Кольцевая, пер. Советский</w:t>
      </w:r>
      <w:r w:rsidRPr="00317EA2">
        <w:rPr>
          <w:color w:val="000000"/>
          <w:sz w:val="24"/>
          <w:szCs w:val="24"/>
        </w:rPr>
        <w:t>;</w:t>
      </w:r>
    </w:p>
    <w:p w:rsidR="00DD2784" w:rsidRDefault="00DD2784" w:rsidP="00DD2784">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в</w:t>
      </w:r>
      <w:r w:rsidR="0027304F">
        <w:rPr>
          <w:color w:val="000000"/>
          <w:sz w:val="24"/>
          <w:szCs w:val="24"/>
        </w:rPr>
        <w:t xml:space="preserve"> границах д. Степановка на улице Сторожевая</w:t>
      </w:r>
      <w:r>
        <w:rPr>
          <w:color w:val="000000"/>
          <w:sz w:val="24"/>
          <w:szCs w:val="24"/>
        </w:rPr>
        <w:t>;</w:t>
      </w:r>
    </w:p>
    <w:p w:rsidR="00DD2784" w:rsidRDefault="0027304F" w:rsidP="00DD2784">
      <w:pPr>
        <w:pStyle w:val="ConsPlusNormal"/>
        <w:spacing w:line="360" w:lineRule="auto"/>
        <w:ind w:firstLine="709"/>
        <w:jc w:val="both"/>
        <w:rPr>
          <w:color w:val="000000"/>
          <w:sz w:val="24"/>
          <w:szCs w:val="24"/>
        </w:rPr>
      </w:pPr>
      <w:r>
        <w:rPr>
          <w:color w:val="000000"/>
          <w:sz w:val="24"/>
          <w:szCs w:val="24"/>
        </w:rPr>
        <w:t>г) в границах с.</w:t>
      </w:r>
      <w:r w:rsidR="00857AC7">
        <w:rPr>
          <w:color w:val="000000"/>
          <w:sz w:val="24"/>
          <w:szCs w:val="24"/>
        </w:rPr>
        <w:t xml:space="preserve"> </w:t>
      </w:r>
      <w:r>
        <w:rPr>
          <w:color w:val="000000"/>
          <w:sz w:val="24"/>
          <w:szCs w:val="24"/>
        </w:rPr>
        <w:t>Пятницкое на улице Колхозная</w:t>
      </w:r>
      <w:r w:rsidR="00DD2784">
        <w:rPr>
          <w:color w:val="000000"/>
          <w:sz w:val="24"/>
          <w:szCs w:val="24"/>
        </w:rPr>
        <w:t>;</w:t>
      </w:r>
    </w:p>
    <w:p w:rsidR="00DD2784" w:rsidRDefault="00DD2784" w:rsidP="00DD2784">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в</w:t>
      </w:r>
      <w:r w:rsidRPr="00317EA2">
        <w:rPr>
          <w:color w:val="000000"/>
          <w:sz w:val="24"/>
          <w:szCs w:val="24"/>
        </w:rPr>
        <w:t xml:space="preserve"> </w:t>
      </w:r>
      <w:r w:rsidR="0027304F">
        <w:rPr>
          <w:color w:val="000000"/>
          <w:sz w:val="24"/>
          <w:szCs w:val="24"/>
        </w:rPr>
        <w:t>границах с. Нижние Апочки  на улице Пролетарская</w:t>
      </w:r>
      <w:r>
        <w:rPr>
          <w:color w:val="000000"/>
          <w:sz w:val="24"/>
          <w:szCs w:val="24"/>
        </w:rPr>
        <w:t>;</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t>Приложение № 2</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DD2784" w:rsidRPr="00317EA2" w:rsidRDefault="00AB6A6C" w:rsidP="00DD2784">
      <w:pPr>
        <w:pStyle w:val="ConsPlusNormal"/>
        <w:ind w:firstLine="0"/>
        <w:jc w:val="right"/>
        <w:rPr>
          <w:b/>
          <w:bCs/>
          <w:color w:val="000000"/>
          <w:sz w:val="24"/>
          <w:szCs w:val="24"/>
        </w:rPr>
      </w:pPr>
      <w:r w:rsidRPr="00317EA2">
        <w:rPr>
          <w:color w:val="000000"/>
          <w:sz w:val="24"/>
          <w:szCs w:val="24"/>
        </w:rPr>
        <w:t>в сфере благоустройства на территории</w:t>
      </w:r>
      <w:r w:rsidR="00B824FE">
        <w:rPr>
          <w:color w:val="000000"/>
          <w:sz w:val="24"/>
          <w:szCs w:val="24"/>
        </w:rPr>
        <w:t xml:space="preserve"> Знаменского</w:t>
      </w:r>
      <w:r w:rsidR="00DD2784">
        <w:rPr>
          <w:color w:val="000000"/>
          <w:sz w:val="24"/>
          <w:szCs w:val="24"/>
        </w:rPr>
        <w:t xml:space="preserve"> сельсовета Горшеченского района</w:t>
      </w:r>
    </w:p>
    <w:p w:rsidR="00AB6A6C" w:rsidRPr="00317EA2" w:rsidRDefault="00AB6A6C" w:rsidP="00AB6A6C">
      <w:pPr>
        <w:widowControl w:val="0"/>
        <w:autoSpaceDE w:val="0"/>
        <w:spacing w:line="276" w:lineRule="auto"/>
        <w:ind w:firstLine="540"/>
        <w:jc w:val="both"/>
        <w:rPr>
          <w:rFonts w:ascii="Arial" w:hAnsi="Arial" w:cs="Arial"/>
          <w:color w:val="000000"/>
        </w:rPr>
      </w:pPr>
    </w:p>
    <w:p w:rsidR="00AB6A6C" w:rsidRPr="00317EA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D2784">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Pr="00DD2784">
        <w:rPr>
          <w:rFonts w:ascii="Arial" w:hAnsi="Arial" w:cs="Arial"/>
          <w:color w:val="000000"/>
          <w:sz w:val="24"/>
          <w:szCs w:val="24"/>
        </w:rPr>
        <w:t xml:space="preserve">администрацией </w:t>
      </w:r>
      <w:r w:rsidR="00E95771">
        <w:rPr>
          <w:rFonts w:ascii="Arial" w:hAnsi="Arial" w:cs="Arial"/>
          <w:color w:val="000000"/>
          <w:sz w:val="24"/>
          <w:szCs w:val="24"/>
        </w:rPr>
        <w:t>Знаменского</w:t>
      </w:r>
      <w:r w:rsidR="00DD2784" w:rsidRPr="00DD2784">
        <w:rPr>
          <w:rFonts w:ascii="Arial" w:hAnsi="Arial" w:cs="Arial"/>
          <w:color w:val="000000"/>
          <w:sz w:val="24"/>
          <w:szCs w:val="24"/>
        </w:rPr>
        <w:t xml:space="preserve"> сельсовета Горшеченского района</w:t>
      </w:r>
      <w:r w:rsidR="00DD2784">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2. Наличие на прилегающей территории</w:t>
      </w:r>
      <w:r w:rsidRPr="00317EA2">
        <w:rPr>
          <w:rFonts w:eastAsia="Calibri"/>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AB6A6C" w:rsidRPr="00317EA2" w:rsidRDefault="00AB6A6C" w:rsidP="00AB6A6C">
      <w:pPr>
        <w:pStyle w:val="s1"/>
        <w:shd w:val="clear" w:color="auto" w:fill="FFFFFF"/>
        <w:spacing w:line="360" w:lineRule="auto"/>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pStyle w:val="s1"/>
        <w:shd w:val="clear" w:color="auto" w:fill="FFFFFF"/>
        <w:spacing w:line="360" w:lineRule="auto"/>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ad"/>
          <w:rFonts w:ascii="Arial" w:hAnsi="Arial" w:cs="Arial"/>
          <w:color w:val="000000"/>
          <w:sz w:val="24"/>
          <w:szCs w:val="24"/>
        </w:rPr>
        <w:t>.</w:t>
      </w:r>
      <w:r w:rsidRPr="00317EA2">
        <w:rPr>
          <w:color w:val="000000"/>
          <w:sz w:val="24"/>
          <w:szCs w:val="24"/>
        </w:rPr>
        <w:t xml:space="preserve">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317EA2" w:rsidRDefault="00AB6A6C" w:rsidP="00AB6A6C">
      <w:pPr>
        <w:pStyle w:val="2"/>
        <w:tabs>
          <w:tab w:val="left" w:pos="1200"/>
        </w:tabs>
        <w:spacing w:after="0" w:line="360" w:lineRule="auto"/>
        <w:ind w:firstLine="709"/>
        <w:jc w:val="both"/>
        <w:rPr>
          <w:rFonts w:ascii="Arial" w:hAnsi="Arial" w:cs="Arial"/>
        </w:rPr>
      </w:pPr>
      <w:r w:rsidRPr="00317EA2">
        <w:rPr>
          <w:rFonts w:ascii="Arial" w:hAnsi="Arial" w:cs="Arial"/>
        </w:rPr>
        <w:t>12. Выпас сельскохозяйственных животных и птиц на территориях общего пользования.</w:t>
      </w:r>
    </w:p>
    <w:p w:rsidR="00AB6A6C" w:rsidRPr="00317EA2" w:rsidRDefault="00AB6A6C" w:rsidP="00AB6A6C">
      <w:pPr>
        <w:pStyle w:val="2"/>
        <w:tabs>
          <w:tab w:val="left" w:pos="1200"/>
        </w:tabs>
        <w:spacing w:after="0" w:line="360" w:lineRule="auto"/>
        <w:ind w:firstLine="709"/>
        <w:jc w:val="both"/>
        <w:rPr>
          <w:rFonts w:ascii="Arial" w:hAnsi="Arial" w:cs="Arial"/>
        </w:rPr>
      </w:pPr>
    </w:p>
    <w:p w:rsidR="00AB6A6C" w:rsidRPr="00317EA2" w:rsidRDefault="00AB6A6C" w:rsidP="00AB6A6C">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t xml:space="preserve">Пояснительная записка </w:t>
      </w:r>
    </w:p>
    <w:p w:rsidR="00AB6A6C" w:rsidRPr="00317EA2" w:rsidRDefault="00AB6A6C"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AB6A6C" w:rsidRPr="00317EA2" w:rsidRDefault="00AB6A6C" w:rsidP="00AB6A6C">
      <w:pPr>
        <w:shd w:val="clear" w:color="auto" w:fill="FFFFFF"/>
        <w:ind w:firstLine="567"/>
        <w:rPr>
          <w:rFonts w:ascii="Arial" w:hAnsi="Arial" w:cs="Arial"/>
          <w:b/>
          <w:color w:val="000000"/>
        </w:rPr>
      </w:pP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17EA2">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317EA2" w:rsidRDefault="00AB6A6C"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w:t>
      </w:r>
      <w:r w:rsidR="00010BDD">
        <w:rPr>
          <w:rFonts w:ascii="Arial" w:hAnsi="Arial" w:cs="Arial"/>
          <w:color w:val="000000"/>
          <w:shd w:val="clear" w:color="auto" w:fill="FFFFFF"/>
        </w:rPr>
        <w:t>редусмотренных Законом Курской</w:t>
      </w:r>
      <w:r w:rsidRPr="00317EA2">
        <w:rPr>
          <w:rFonts w:ascii="Arial" w:hAnsi="Arial" w:cs="Arial"/>
          <w:color w:val="000000"/>
          <w:shd w:val="clear" w:color="auto" w:fill="FFFFFF"/>
        </w:rPr>
        <w:t xml:space="preserve"> области от 01.11.2007 № 115-ГД</w:t>
      </w:r>
      <w:r w:rsidRPr="00317EA2">
        <w:rPr>
          <w:rFonts w:ascii="Arial" w:hAnsi="Arial" w:cs="Arial"/>
          <w:color w:val="000000"/>
        </w:rPr>
        <w:t xml:space="preserve"> </w:t>
      </w:r>
      <w:r w:rsidRPr="00317EA2">
        <w:rPr>
          <w:rFonts w:ascii="Arial" w:hAnsi="Arial" w:cs="Arial"/>
          <w:color w:val="000000"/>
          <w:shd w:val="clear" w:color="auto" w:fill="FFFFFF"/>
        </w:rPr>
        <w:t>«Об административных правона</w:t>
      </w:r>
      <w:r w:rsidR="00010BDD">
        <w:rPr>
          <w:rFonts w:ascii="Arial" w:hAnsi="Arial" w:cs="Arial"/>
          <w:color w:val="000000"/>
          <w:shd w:val="clear" w:color="auto" w:fill="FFFFFF"/>
        </w:rPr>
        <w:t>рушениях на территории Курской</w:t>
      </w:r>
      <w:r w:rsidRPr="00317EA2">
        <w:rPr>
          <w:rFonts w:ascii="Arial" w:hAnsi="Arial" w:cs="Arial"/>
          <w:color w:val="000000"/>
          <w:shd w:val="clear" w:color="auto" w:fill="FFFFFF"/>
        </w:rPr>
        <w:t xml:space="preserve">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317EA2" w:rsidRDefault="00AB6A6C"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3) объявление предостережений;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Pr="00317EA2" w:rsidRDefault="00AB6A6C"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AB6A6C" w:rsidRPr="00317EA2" w:rsidRDefault="00AB6A6C" w:rsidP="00AB6A6C">
      <w:pPr>
        <w:pStyle w:val="ConsTitle"/>
        <w:widowControl/>
        <w:spacing w:line="360" w:lineRule="auto"/>
        <w:jc w:val="both"/>
        <w:rPr>
          <w:color w:val="000000"/>
          <w:sz w:val="24"/>
          <w:szCs w:val="24"/>
        </w:rPr>
      </w:pPr>
    </w:p>
    <w:p w:rsidR="00AB6A6C" w:rsidRPr="00317EA2" w:rsidRDefault="00AB6A6C" w:rsidP="00AB6A6C">
      <w:pPr>
        <w:rPr>
          <w:rFonts w:ascii="Arial" w:hAnsi="Arial" w:cs="Arial"/>
        </w:rPr>
      </w:pPr>
    </w:p>
    <w:p w:rsidR="00915CD9" w:rsidRPr="00317EA2" w:rsidRDefault="00FB7B7D">
      <w:pPr>
        <w:rPr>
          <w:rFonts w:ascii="Arial" w:hAnsi="Arial" w:cs="Arial"/>
        </w:rPr>
      </w:pPr>
    </w:p>
    <w:sectPr w:rsidR="00915CD9" w:rsidRPr="00317EA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7D" w:rsidRDefault="00FB7B7D" w:rsidP="00AB6A6C">
      <w:r>
        <w:separator/>
      </w:r>
    </w:p>
  </w:endnote>
  <w:endnote w:type="continuationSeparator" w:id="0">
    <w:p w:rsidR="00FB7B7D" w:rsidRDefault="00FB7B7D"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7D" w:rsidRDefault="00FB7B7D" w:rsidP="00AB6A6C">
      <w:r>
        <w:separator/>
      </w:r>
    </w:p>
  </w:footnote>
  <w:footnote w:type="continuationSeparator" w:id="0">
    <w:p w:rsidR="00FB7B7D" w:rsidRDefault="00FB7B7D" w:rsidP="00AB6A6C">
      <w:r>
        <w:continuationSeparator/>
      </w:r>
    </w:p>
  </w:footnote>
  <w:footnote w:id="1">
    <w:p w:rsidR="00317EA2" w:rsidRPr="008629D3" w:rsidRDefault="00317EA2" w:rsidP="00317EA2">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FB7B7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5E245F">
      <w:rPr>
        <w:rStyle w:val="a8"/>
        <w:noProof/>
      </w:rPr>
      <w:t>2</w:t>
    </w:r>
    <w:r>
      <w:rPr>
        <w:rStyle w:val="a8"/>
      </w:rPr>
      <w:fldChar w:fldCharType="end"/>
    </w:r>
  </w:p>
  <w:p w:rsidR="00E90F25" w:rsidRDefault="00FB7B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B6A6C"/>
    <w:rsid w:val="00010BDD"/>
    <w:rsid w:val="000528DD"/>
    <w:rsid w:val="000967C2"/>
    <w:rsid w:val="00112629"/>
    <w:rsid w:val="00144D63"/>
    <w:rsid w:val="001700B5"/>
    <w:rsid w:val="00174E86"/>
    <w:rsid w:val="001C482E"/>
    <w:rsid w:val="001F1F63"/>
    <w:rsid w:val="0027304F"/>
    <w:rsid w:val="002B0DA7"/>
    <w:rsid w:val="00314031"/>
    <w:rsid w:val="00317EA2"/>
    <w:rsid w:val="00366560"/>
    <w:rsid w:val="003675C1"/>
    <w:rsid w:val="003B7DD1"/>
    <w:rsid w:val="003C0B53"/>
    <w:rsid w:val="003C1B28"/>
    <w:rsid w:val="003C7AAC"/>
    <w:rsid w:val="003F5DBD"/>
    <w:rsid w:val="003F788A"/>
    <w:rsid w:val="00481F22"/>
    <w:rsid w:val="004D2A2D"/>
    <w:rsid w:val="004D7937"/>
    <w:rsid w:val="004D7C43"/>
    <w:rsid w:val="004E1A6D"/>
    <w:rsid w:val="0056148E"/>
    <w:rsid w:val="005D19BE"/>
    <w:rsid w:val="005E245F"/>
    <w:rsid w:val="0062331A"/>
    <w:rsid w:val="00623FB9"/>
    <w:rsid w:val="00636015"/>
    <w:rsid w:val="00643CC5"/>
    <w:rsid w:val="006510F3"/>
    <w:rsid w:val="00683F43"/>
    <w:rsid w:val="006F7DEA"/>
    <w:rsid w:val="00707227"/>
    <w:rsid w:val="0070746F"/>
    <w:rsid w:val="00723CC8"/>
    <w:rsid w:val="00750556"/>
    <w:rsid w:val="00756932"/>
    <w:rsid w:val="00771674"/>
    <w:rsid w:val="007844DA"/>
    <w:rsid w:val="007A1E8F"/>
    <w:rsid w:val="007F0581"/>
    <w:rsid w:val="00802F63"/>
    <w:rsid w:val="008101E5"/>
    <w:rsid w:val="00835788"/>
    <w:rsid w:val="00847418"/>
    <w:rsid w:val="00857AC7"/>
    <w:rsid w:val="008730B9"/>
    <w:rsid w:val="00896778"/>
    <w:rsid w:val="008A1623"/>
    <w:rsid w:val="008A3325"/>
    <w:rsid w:val="008E34BB"/>
    <w:rsid w:val="0091054E"/>
    <w:rsid w:val="00935631"/>
    <w:rsid w:val="009D07EB"/>
    <w:rsid w:val="009E5D23"/>
    <w:rsid w:val="009F3942"/>
    <w:rsid w:val="00A07C7C"/>
    <w:rsid w:val="00A67121"/>
    <w:rsid w:val="00A93F07"/>
    <w:rsid w:val="00AA60B6"/>
    <w:rsid w:val="00AB0BAD"/>
    <w:rsid w:val="00AB6A6C"/>
    <w:rsid w:val="00AC4F2B"/>
    <w:rsid w:val="00AF0A5C"/>
    <w:rsid w:val="00B03FD5"/>
    <w:rsid w:val="00B14C10"/>
    <w:rsid w:val="00B53FAC"/>
    <w:rsid w:val="00B824FE"/>
    <w:rsid w:val="00B963D5"/>
    <w:rsid w:val="00BB54B7"/>
    <w:rsid w:val="00C24D2D"/>
    <w:rsid w:val="00C91792"/>
    <w:rsid w:val="00CB6C19"/>
    <w:rsid w:val="00D13B5B"/>
    <w:rsid w:val="00D814D0"/>
    <w:rsid w:val="00D907F1"/>
    <w:rsid w:val="00DC207B"/>
    <w:rsid w:val="00DD2784"/>
    <w:rsid w:val="00E036FC"/>
    <w:rsid w:val="00E459DD"/>
    <w:rsid w:val="00E47BB2"/>
    <w:rsid w:val="00E834EA"/>
    <w:rsid w:val="00E95771"/>
    <w:rsid w:val="00ED3748"/>
    <w:rsid w:val="00F313D3"/>
    <w:rsid w:val="00F72F46"/>
    <w:rsid w:val="00F742BB"/>
    <w:rsid w:val="00F7791E"/>
    <w:rsid w:val="00FA4CCD"/>
    <w:rsid w:val="00FA5221"/>
    <w:rsid w:val="00FB7B7D"/>
    <w:rsid w:val="00FE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67E2"/>
  <w15:docId w15:val="{FF6D2D74-3318-4763-B961-86273B89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317E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81D6-07C1-4336-899E-152E0E60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8507</Words>
  <Characters>48493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211</cp:revision>
  <dcterms:created xsi:type="dcterms:W3CDTF">2021-08-23T11:05:00Z</dcterms:created>
  <dcterms:modified xsi:type="dcterms:W3CDTF">2021-12-07T06:55:00Z</dcterms:modified>
</cp:coreProperties>
</file>