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498"/>
        <w:gridCol w:w="567"/>
      </w:tblGrid>
      <w:tr w:rsidR="00E25452" w:rsidRPr="002979D8" w:rsidTr="002979D8">
        <w:tc>
          <w:tcPr>
            <w:tcW w:w="9498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E25452" w:rsidRPr="002979D8" w:rsidRDefault="0074550C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>
              <w:rPr>
                <w:rStyle w:val="s1"/>
                <w:rFonts w:ascii="Arial" w:hAnsi="Arial" w:cs="Arial"/>
                <w:b/>
                <w:sz w:val="32"/>
                <w:szCs w:val="32"/>
              </w:rPr>
              <w:t>ЗНАМЕНСКОГО</w:t>
            </w:r>
            <w:r w:rsidR="00E25452"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ГОРШЕЧЕНСКОГО РАЙОНА КУРСКОЙ ОБЛАСТИ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П О С Т А Н О В Л Е Н И Е</w:t>
            </w:r>
          </w:p>
          <w:p w:rsidR="00E25452" w:rsidRPr="002979D8" w:rsidRDefault="00873AE7" w:rsidP="002979D8">
            <w:pPr>
              <w:pStyle w:val="p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Style w:val="s2"/>
                <w:rFonts w:ascii="Arial" w:hAnsi="Arial" w:cs="Arial"/>
                <w:b/>
                <w:sz w:val="32"/>
                <w:szCs w:val="32"/>
              </w:rPr>
              <w:t>24 сентября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20</w:t>
            </w:r>
            <w:r w:rsidR="000A3947">
              <w:rPr>
                <w:rStyle w:val="s2"/>
                <w:rFonts w:ascii="Arial" w:hAnsi="Arial" w:cs="Arial"/>
                <w:b/>
                <w:sz w:val="32"/>
                <w:szCs w:val="32"/>
              </w:rPr>
              <w:t>21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года № </w:t>
            </w:r>
            <w:r>
              <w:rPr>
                <w:rStyle w:val="s2"/>
                <w:rFonts w:ascii="Arial" w:hAnsi="Arial" w:cs="Arial"/>
                <w:b/>
                <w:sz w:val="32"/>
                <w:szCs w:val="32"/>
              </w:rPr>
              <w:t>27</w:t>
            </w:r>
          </w:p>
          <w:p w:rsidR="00E25452" w:rsidRPr="002979D8" w:rsidRDefault="00E25452" w:rsidP="002979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tbl>
            <w:tblPr>
              <w:tblW w:w="14652" w:type="dxa"/>
              <w:tblLayout w:type="fixed"/>
              <w:tblLook w:val="01E0" w:firstRow="1" w:lastRow="1" w:firstColumn="1" w:lastColumn="1" w:noHBand="0" w:noVBand="0"/>
            </w:tblPr>
            <w:tblGrid>
              <w:gridCol w:w="9747"/>
              <w:gridCol w:w="4905"/>
            </w:tblGrid>
            <w:tr w:rsidR="00E25452" w:rsidRPr="002979D8" w:rsidTr="00E25452">
              <w:tc>
                <w:tcPr>
                  <w:tcW w:w="9747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Об утверждении Плана мероприятий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по противодействию коррупции в</w:t>
                  </w:r>
                </w:p>
                <w:p w:rsidR="00E25452" w:rsidRPr="002979D8" w:rsidRDefault="0074550C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Администрации Знаменского</w:t>
                  </w:r>
                  <w:r w:rsidR="00E25452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сельсовета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Горшеченского района Курской области</w:t>
                  </w:r>
                </w:p>
                <w:p w:rsidR="00E25452" w:rsidRPr="002979D8" w:rsidRDefault="0074550C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на 202</w:t>
                  </w:r>
                  <w:r w:rsidR="000A3947">
                    <w:rPr>
                      <w:rFonts w:ascii="Arial" w:hAnsi="Arial" w:cs="Arial"/>
                      <w:b/>
                      <w:sz w:val="32"/>
                      <w:szCs w:val="32"/>
                    </w:rPr>
                    <w:t>1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-202</w:t>
                  </w:r>
                  <w:r w:rsidR="00E83683">
                    <w:rPr>
                      <w:rFonts w:ascii="Arial" w:hAnsi="Arial" w:cs="Arial"/>
                      <w:b/>
                      <w:sz w:val="32"/>
                      <w:szCs w:val="32"/>
                    </w:rPr>
                    <w:t>4</w:t>
                  </w:r>
                  <w:r w:rsidR="00E25452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год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ы</w:t>
                  </w:r>
                  <w:r w:rsidR="00E25452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05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979D8">
              <w:rPr>
                <w:rFonts w:ascii="Arial" w:hAnsi="Arial" w:cs="Arial"/>
              </w:rPr>
              <w:t xml:space="preserve">В соответствии с Федеральным законом от 25 декабря 2008 года № 273-ФЗ «О противодействии коррупции», </w:t>
            </w:r>
            <w:r w:rsidR="000A3947">
              <w:rPr>
                <w:rFonts w:ascii="Arial" w:hAnsi="Arial" w:cs="Arial"/>
                <w:bCs/>
              </w:rPr>
              <w:t>Закона Курской области от 11 ноября 2008 года №85-ЗКО «О противодействии коррупции в Курской области»,</w:t>
            </w:r>
            <w:r w:rsidR="004A2205">
              <w:rPr>
                <w:rFonts w:ascii="Arial" w:hAnsi="Arial" w:cs="Arial"/>
                <w:bCs/>
              </w:rPr>
              <w:t xml:space="preserve"> постановлением Администрации Курской области от 13.09.2021 года № 951-па «О внесении изменений в постановление</w:t>
            </w:r>
            <w:r w:rsidR="00292996">
              <w:rPr>
                <w:rFonts w:ascii="Arial" w:hAnsi="Arial" w:cs="Arial"/>
                <w:bCs/>
              </w:rPr>
              <w:t xml:space="preserve"> Администрации Курской Области от 16.12.2020 года.</w:t>
            </w:r>
            <w:r w:rsidR="000A3947">
              <w:rPr>
                <w:rFonts w:ascii="Arial" w:hAnsi="Arial" w:cs="Arial"/>
                <w:bCs/>
              </w:rPr>
              <w:t xml:space="preserve"> а также</w:t>
            </w:r>
            <w:r w:rsidRPr="002979D8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предупреждени</w:t>
            </w:r>
            <w:r w:rsidR="00552661" w:rsidRPr="002979D8">
              <w:rPr>
                <w:rFonts w:ascii="Arial" w:hAnsi="Arial" w:cs="Arial"/>
                <w:bCs/>
              </w:rPr>
              <w:t>я</w:t>
            </w:r>
            <w:r w:rsidR="000A3947">
              <w:rPr>
                <w:rFonts w:ascii="Arial" w:hAnsi="Arial" w:cs="Arial"/>
                <w:bCs/>
              </w:rPr>
              <w:t xml:space="preserve"> и</w:t>
            </w:r>
            <w:r w:rsidR="00552661" w:rsidRPr="002979D8">
              <w:rPr>
                <w:rFonts w:ascii="Arial" w:hAnsi="Arial" w:cs="Arial"/>
                <w:bCs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профилактики коррупци</w:t>
            </w:r>
            <w:r w:rsidR="00EB4292">
              <w:rPr>
                <w:rFonts w:ascii="Arial" w:hAnsi="Arial" w:cs="Arial"/>
                <w:bCs/>
              </w:rPr>
              <w:t>и Администрация Знаменского</w:t>
            </w:r>
            <w:r w:rsidRPr="002979D8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2979D8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2979D8">
              <w:rPr>
                <w:rFonts w:ascii="Arial" w:hAnsi="Arial" w:cs="Arial"/>
                <w:bCs/>
              </w:rPr>
              <w:t xml:space="preserve"> района</w:t>
            </w:r>
            <w:r w:rsidRPr="002979D8">
              <w:rPr>
                <w:rFonts w:ascii="Arial" w:hAnsi="Arial" w:cs="Arial"/>
                <w:b/>
                <w:bCs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Курской области</w:t>
            </w:r>
            <w:r w:rsidRPr="002979D8">
              <w:rPr>
                <w:rFonts w:ascii="Arial" w:hAnsi="Arial" w:cs="Arial"/>
                <w:b/>
                <w:bCs/>
              </w:rPr>
              <w:t xml:space="preserve"> ПОСТАНОВЛЯЕТ:</w:t>
            </w:r>
          </w:p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  <w:bCs/>
              </w:rPr>
              <w:t xml:space="preserve">1.Утвердить прилагаемый план мероприятий по </w:t>
            </w:r>
            <w:r w:rsidRPr="002979D8">
              <w:rPr>
                <w:rFonts w:ascii="Arial" w:hAnsi="Arial" w:cs="Arial"/>
              </w:rPr>
              <w:t>противодействию коррупции</w:t>
            </w:r>
            <w:r w:rsidR="00292996">
              <w:rPr>
                <w:rFonts w:ascii="Arial" w:hAnsi="Arial" w:cs="Arial"/>
              </w:rPr>
              <w:t xml:space="preserve"> с внесенными изменениями</w:t>
            </w:r>
            <w:r w:rsidRPr="002979D8">
              <w:rPr>
                <w:rFonts w:ascii="Arial" w:hAnsi="Arial" w:cs="Arial"/>
              </w:rPr>
              <w:t xml:space="preserve"> </w:t>
            </w:r>
            <w:r w:rsidR="00EB4292">
              <w:rPr>
                <w:rFonts w:ascii="Arial" w:hAnsi="Arial" w:cs="Arial"/>
              </w:rPr>
              <w:t>в Администрации Знаменского</w:t>
            </w:r>
            <w:r w:rsidRPr="002979D8">
              <w:rPr>
                <w:rFonts w:ascii="Arial" w:hAnsi="Arial" w:cs="Arial"/>
              </w:rPr>
              <w:t xml:space="preserve"> сельсов</w:t>
            </w:r>
            <w:r w:rsidR="000A3947">
              <w:rPr>
                <w:rFonts w:ascii="Arial" w:hAnsi="Arial" w:cs="Arial"/>
              </w:rPr>
              <w:t xml:space="preserve">ета  </w:t>
            </w:r>
            <w:proofErr w:type="spellStart"/>
            <w:r w:rsidR="000A3947">
              <w:rPr>
                <w:rFonts w:ascii="Arial" w:hAnsi="Arial" w:cs="Arial"/>
              </w:rPr>
              <w:t>Горшеченского</w:t>
            </w:r>
            <w:proofErr w:type="spellEnd"/>
            <w:r w:rsidR="000A3947">
              <w:rPr>
                <w:rFonts w:ascii="Arial" w:hAnsi="Arial" w:cs="Arial"/>
              </w:rPr>
              <w:t xml:space="preserve"> района на 2021</w:t>
            </w:r>
            <w:r w:rsidR="00552661" w:rsidRPr="002979D8">
              <w:rPr>
                <w:rFonts w:ascii="Arial" w:hAnsi="Arial" w:cs="Arial"/>
              </w:rPr>
              <w:t>-202</w:t>
            </w:r>
            <w:r w:rsidR="00292996">
              <w:rPr>
                <w:rFonts w:ascii="Arial" w:hAnsi="Arial" w:cs="Arial"/>
              </w:rPr>
              <w:t>4</w:t>
            </w:r>
            <w:r w:rsidRPr="002979D8">
              <w:rPr>
                <w:rFonts w:ascii="Arial" w:hAnsi="Arial" w:cs="Arial"/>
              </w:rPr>
              <w:t xml:space="preserve"> год</w:t>
            </w:r>
            <w:r w:rsidR="00552661" w:rsidRPr="002979D8">
              <w:rPr>
                <w:rFonts w:ascii="Arial" w:hAnsi="Arial" w:cs="Arial"/>
              </w:rPr>
              <w:t>ы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ind w:left="1729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>2. Контроль за исполнением настоящего постановлени</w:t>
            </w:r>
            <w:r w:rsidR="00EB4292">
              <w:rPr>
                <w:rFonts w:ascii="Arial" w:hAnsi="Arial" w:cs="Arial"/>
              </w:rPr>
              <w:t>я оставляю за собой.</w:t>
            </w:r>
          </w:p>
          <w:p w:rsidR="00E25452" w:rsidRPr="002979D8" w:rsidRDefault="00E25452" w:rsidP="00E25452">
            <w:pPr>
              <w:pStyle w:val="a6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3. Постановление вступает в силу </w:t>
            </w:r>
            <w:r w:rsidR="00552661" w:rsidRPr="002979D8">
              <w:rPr>
                <w:rFonts w:ascii="Arial" w:hAnsi="Arial" w:cs="Arial"/>
              </w:rPr>
              <w:t>со дня его подписания и подлежит размещению на офици</w:t>
            </w:r>
            <w:r w:rsidR="00EB4292">
              <w:rPr>
                <w:rFonts w:ascii="Arial" w:hAnsi="Arial" w:cs="Arial"/>
              </w:rPr>
              <w:t>альном сайте МО «Знаменский</w:t>
            </w:r>
            <w:r w:rsidR="00552661" w:rsidRPr="002979D8">
              <w:rPr>
                <w:rFonts w:ascii="Arial" w:hAnsi="Arial" w:cs="Arial"/>
              </w:rPr>
              <w:t xml:space="preserve"> сельсовет»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073B62" w:rsidP="00E25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Знаменского</w:t>
            </w:r>
            <w:r w:rsidR="00E25452" w:rsidRPr="002979D8">
              <w:rPr>
                <w:rFonts w:ascii="Arial" w:hAnsi="Arial" w:cs="Arial"/>
              </w:rPr>
              <w:t xml:space="preserve"> сельсовета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 </w:t>
            </w:r>
            <w:proofErr w:type="spellStart"/>
            <w:r w:rsidRPr="002979D8">
              <w:rPr>
                <w:rFonts w:ascii="Arial" w:hAnsi="Arial" w:cs="Arial"/>
              </w:rPr>
              <w:t>Горшеченского</w:t>
            </w:r>
            <w:proofErr w:type="spellEnd"/>
            <w:r w:rsidRPr="002979D8">
              <w:rPr>
                <w:rFonts w:ascii="Arial" w:hAnsi="Arial" w:cs="Arial"/>
              </w:rPr>
              <w:t xml:space="preserve"> района                                </w:t>
            </w:r>
            <w:r w:rsidR="00073B62">
              <w:rPr>
                <w:rFonts w:ascii="Arial" w:hAnsi="Arial" w:cs="Arial"/>
              </w:rPr>
              <w:t xml:space="preserve">                               С.В. Демин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60636" w:rsidRPr="002979D8" w:rsidRDefault="00E60636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lastRenderedPageBreak/>
              <w:t xml:space="preserve">                            </w:t>
            </w:r>
          </w:p>
          <w:p w:rsidR="00E60636" w:rsidRPr="002979D8" w:rsidRDefault="00E60636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60636">
            <w:pPr>
              <w:pStyle w:val="ConsPlusTitle"/>
              <w:widowControl/>
              <w:ind w:left="4536"/>
              <w:jc w:val="right"/>
              <w:rPr>
                <w:b w:val="0"/>
                <w:sz w:val="24"/>
                <w:szCs w:val="24"/>
              </w:rPr>
            </w:pPr>
            <w:r w:rsidRPr="002979D8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Утвержден</w:t>
            </w:r>
            <w:r w:rsidR="00E60636">
              <w:rPr>
                <w:b w:val="0"/>
                <w:sz w:val="24"/>
                <w:szCs w:val="24"/>
              </w:rPr>
              <w:t xml:space="preserve"> </w:t>
            </w:r>
            <w:r w:rsidRPr="002979D8">
              <w:rPr>
                <w:b w:val="0"/>
                <w:sz w:val="24"/>
                <w:szCs w:val="24"/>
              </w:rPr>
              <w:t>постановлением Администрации</w:t>
            </w:r>
            <w:r w:rsidR="002979D8">
              <w:rPr>
                <w:b w:val="0"/>
                <w:sz w:val="24"/>
                <w:szCs w:val="24"/>
              </w:rPr>
              <w:t xml:space="preserve"> </w:t>
            </w:r>
            <w:r w:rsidR="00E60636">
              <w:rPr>
                <w:b w:val="0"/>
                <w:sz w:val="24"/>
                <w:szCs w:val="24"/>
              </w:rPr>
              <w:t>Знаменского</w:t>
            </w:r>
            <w:r w:rsidRPr="002979D8">
              <w:rPr>
                <w:b w:val="0"/>
                <w:sz w:val="24"/>
                <w:szCs w:val="24"/>
              </w:rPr>
              <w:t xml:space="preserve"> сельсовета</w:t>
            </w:r>
            <w:r w:rsidR="00552661" w:rsidRPr="002979D8">
              <w:rPr>
                <w:b w:val="0"/>
                <w:sz w:val="24"/>
                <w:szCs w:val="24"/>
              </w:rPr>
              <w:t xml:space="preserve"> </w:t>
            </w:r>
            <w:r w:rsidRPr="002979D8">
              <w:rPr>
                <w:b w:val="0"/>
                <w:sz w:val="24"/>
                <w:szCs w:val="24"/>
              </w:rPr>
              <w:t xml:space="preserve">Горшеченского района                                                                                                                    от </w:t>
            </w:r>
            <w:r w:rsidR="002A3BA7">
              <w:rPr>
                <w:b w:val="0"/>
                <w:sz w:val="24"/>
                <w:szCs w:val="24"/>
              </w:rPr>
              <w:t>24.09.2021 года №27</w:t>
            </w:r>
            <w:bookmarkStart w:id="0" w:name="_GoBack"/>
            <w:bookmarkEnd w:id="0"/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ПЛАН </w:t>
            </w:r>
          </w:p>
          <w:p w:rsid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>мероприятий по противодействию коррупции в Админист</w:t>
            </w:r>
            <w:r w:rsidR="00A278DE">
              <w:rPr>
                <w:sz w:val="28"/>
                <w:szCs w:val="28"/>
              </w:rPr>
              <w:t>рации           Знаменского</w:t>
            </w:r>
            <w:r w:rsidRPr="002979D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979D8">
              <w:rPr>
                <w:sz w:val="28"/>
                <w:szCs w:val="28"/>
              </w:rPr>
              <w:t>Горшеченского</w:t>
            </w:r>
            <w:proofErr w:type="spellEnd"/>
            <w:r w:rsidRPr="002979D8">
              <w:rPr>
                <w:sz w:val="28"/>
                <w:szCs w:val="28"/>
              </w:rPr>
              <w:t xml:space="preserve"> района 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на </w:t>
            </w:r>
            <w:r w:rsidR="000A3947">
              <w:rPr>
                <w:sz w:val="28"/>
                <w:szCs w:val="28"/>
              </w:rPr>
              <w:t>2021</w:t>
            </w:r>
            <w:r w:rsidR="00552661" w:rsidRPr="002979D8">
              <w:rPr>
                <w:sz w:val="28"/>
                <w:szCs w:val="28"/>
              </w:rPr>
              <w:t>-</w:t>
            </w:r>
            <w:r w:rsidR="009E5133">
              <w:rPr>
                <w:sz w:val="28"/>
                <w:szCs w:val="28"/>
              </w:rPr>
              <w:t>2024</w:t>
            </w:r>
            <w:r w:rsidRPr="002979D8">
              <w:rPr>
                <w:sz w:val="28"/>
                <w:szCs w:val="28"/>
              </w:rPr>
              <w:t xml:space="preserve"> год</w:t>
            </w:r>
            <w:r w:rsidR="002979D8" w:rsidRPr="002979D8">
              <w:rPr>
                <w:sz w:val="28"/>
                <w:szCs w:val="28"/>
              </w:rPr>
              <w:t>ы</w:t>
            </w:r>
            <w:r w:rsidRPr="002979D8">
              <w:rPr>
                <w:sz w:val="28"/>
                <w:szCs w:val="28"/>
              </w:rPr>
              <w:t>.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793"/>
              <w:gridCol w:w="1562"/>
              <w:gridCol w:w="3011"/>
            </w:tblGrid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Срок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Ответственный за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исполнение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4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 Меры по нормативно-правовому и методическому обеспечению противодействия коррупции</w:t>
                  </w:r>
                </w:p>
              </w:tc>
            </w:tr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служащих об изменениях в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CB0A6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Администрация Знаменского</w:t>
                  </w:r>
                  <w:r w:rsidR="00E25452"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="00E25452"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="00E25452" w:rsidRPr="002979D8">
                    <w:rPr>
                      <w:sz w:val="24"/>
                      <w:szCs w:val="24"/>
                    </w:rPr>
                    <w:t xml:space="preserve"> района. 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Соб</w:t>
                  </w:r>
                  <w:r w:rsidR="00CB0A62">
                    <w:rPr>
                      <w:sz w:val="24"/>
                      <w:szCs w:val="24"/>
                    </w:rPr>
                    <w:t>рание депутатов Знаменского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Прокуратура Горшеченского района</w:t>
                  </w:r>
                </w:p>
              </w:tc>
            </w:tr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Подготовка, утверждение муниципальных правовых актов, направленных на  противодействие коррупции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A314A5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 </w:t>
                  </w:r>
                </w:p>
              </w:tc>
            </w:tr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A314A5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Проведение  антикоррупционной экспертизы нормативных правовых актов и проектов нормативных правовых 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Прокуратура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Горшеченского района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Комиссия по антикоррупционной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экпертизе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Ведение регистра  муниципальных нормативных правовых актов</w:t>
                  </w:r>
                  <w:r w:rsidR="00B7510B">
                    <w:rPr>
                      <w:sz w:val="24"/>
                      <w:szCs w:val="24"/>
                    </w:rPr>
                    <w:t xml:space="preserve">  Администрации Знаменского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</w:t>
                  </w:r>
                  <w:r w:rsidR="00E22ADF">
                    <w:rPr>
                      <w:rFonts w:ascii="Arial" w:hAnsi="Arial" w:cs="Arial"/>
                    </w:rPr>
                    <w:t>ы Администрации Знаменского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4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 Меры, направленные на профилактику коррупции, изучение причин коррупции и факторов, способствующих коррупции</w:t>
                  </w:r>
                </w:p>
              </w:tc>
            </w:tr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Анализ заявлений и обращений граждан, поступающих в органы местного самоуправления,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</w:t>
                  </w:r>
                  <w:r w:rsidRPr="002979D8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sz w:val="24"/>
                      <w:szCs w:val="24"/>
                    </w:rPr>
                    <w:t>таких фактов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Заместитель Глав</w:t>
                  </w:r>
                  <w:r w:rsidR="00CC2428">
                    <w:rPr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 </w:t>
                  </w:r>
                </w:p>
              </w:tc>
            </w:tr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Взаимодействие с правоохранительными органами в установленной сфере деятельности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CC2428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4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 Меры, направленные на повышение эффективности деятельности органов  местного самоуправления</w:t>
                  </w:r>
                </w:p>
              </w:tc>
            </w:tr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Разработка и внедрение административных регламентов осуществления</w:t>
                  </w:r>
                  <w:r w:rsidR="00B7510B">
                    <w:rPr>
                      <w:sz w:val="24"/>
                      <w:szCs w:val="24"/>
                    </w:rPr>
                    <w:t xml:space="preserve"> Администрацией Знаменского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    муниципальных функций, оказания  муниципальных услуг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Заместитель Глав</w:t>
                  </w:r>
                  <w:r w:rsidR="00624F3F">
                    <w:rPr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3062" w:rsidRPr="002979D8" w:rsidTr="00CC7A98">
              <w:tc>
                <w:tcPr>
                  <w:tcW w:w="1019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3.1.1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Исключение фактов коррупции среди муниципальных служащих Администрации Знаменского сельсовета, а также работников в должностные обязанности которых входит участие в противодействии коррупции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Знаменского сельсовета</w:t>
                  </w:r>
                </w:p>
              </w:tc>
            </w:tr>
            <w:tr w:rsidR="00B83062" w:rsidRPr="002979D8" w:rsidTr="00CC7A98">
              <w:tc>
                <w:tcPr>
                  <w:tcW w:w="1019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3.1.2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Повышение правовой грамотности муниципальных служащих Администрации Знаменского сельсовета, впервые поступивших на муниципальную службу в Администрацию Знаменского сельсовета, а также работников, замещающих должности, связанные с соблюдением антикоррупционных стандартов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Знаменского сельсовета</w:t>
                  </w:r>
                </w:p>
              </w:tc>
            </w:tr>
            <w:tr w:rsidR="00B83062" w:rsidRPr="002979D8" w:rsidTr="00CC7A98">
              <w:tc>
                <w:tcPr>
                  <w:tcW w:w="1019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3.1.3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Исключение фактов коррупции среди муниципальных служащих Администрации Знаменского сельсовета,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B83062" w:rsidRPr="002979D8" w:rsidRDefault="00B83062" w:rsidP="00B83062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Знаменского сельсовета</w:t>
                  </w:r>
                </w:p>
              </w:tc>
            </w:tr>
            <w:tr w:rsidR="00E25452" w:rsidRPr="002979D8" w:rsidTr="00CC7A98">
              <w:tc>
                <w:tcPr>
                  <w:tcW w:w="101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3793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Проведение мониторинга качества разработки и внедрения органом местного самоуправления   административных регламентов исполнения муниципальных функций (предоставления  муниципальных услуг) с целью выявления и устранения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коррупциогенных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факторов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261EB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</w:t>
                  </w:r>
                  <w:r w:rsidR="00261EBE">
                    <w:rPr>
                      <w:sz w:val="24"/>
                      <w:szCs w:val="24"/>
                    </w:rPr>
                    <w:t xml:space="preserve">Администрации Знаменского </w:t>
                  </w:r>
                  <w:r w:rsidRPr="002979D8">
                    <w:rPr>
                      <w:sz w:val="24"/>
                      <w:szCs w:val="24"/>
                    </w:rPr>
                    <w:t xml:space="preserve">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6"/>
              <w:gridCol w:w="4162"/>
              <w:gridCol w:w="1611"/>
              <w:gridCol w:w="2976"/>
            </w:tblGrid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3.3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</w:t>
                  </w:r>
                  <w:r w:rsidR="00E57493">
                    <w:rPr>
                      <w:rFonts w:ascii="Arial" w:hAnsi="Arial" w:cs="Arial"/>
                    </w:rPr>
                    <w:t>ы Администрации Знаменского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района, ОБУ «МФЦ»</w:t>
                  </w: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3.4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показателя по предоставлению в 2017 году не менее 50% муниципальных услуг на базе ОБУ «МФЦ»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5E4B49" w:rsidP="001150CE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Администрация Знаменского</w:t>
                  </w:r>
                  <w:r w:rsidR="00E25452" w:rsidRPr="002979D8">
                    <w:rPr>
                      <w:rFonts w:ascii="Arial" w:hAnsi="Arial" w:cs="Arial"/>
                    </w:rPr>
                    <w:t xml:space="preserve"> сельсовета  </w:t>
                  </w:r>
                  <w:proofErr w:type="spellStart"/>
                  <w:r w:rsidR="00E25452"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="00E25452" w:rsidRPr="002979D8">
                    <w:rPr>
                      <w:rFonts w:ascii="Arial" w:hAnsi="Arial" w:cs="Arial"/>
                    </w:rPr>
                    <w:t xml:space="preserve"> района, ОБУ «МФЦ»</w:t>
                  </w:r>
                </w:p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3.5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</w:t>
                  </w:r>
                  <w:r w:rsidR="00061168">
                    <w:rPr>
                      <w:rFonts w:ascii="Arial" w:hAnsi="Arial" w:cs="Arial"/>
                    </w:rPr>
                    <w:t>ы Администрации Знаменского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района.</w:t>
                  </w: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3.6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информирования населения о порядке и условиях предоставления услуг, а также правах заявителей при получении услуг посредством размещения актуальной, полной информации о муниципальных услугах (функциях) в реестре 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4A212E" w:rsidP="001150CE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Глава Знаменского</w:t>
                  </w:r>
                  <w:r w:rsidR="00E25452" w:rsidRPr="002979D8">
                    <w:rPr>
                      <w:rFonts w:ascii="Arial" w:hAnsi="Arial" w:cs="Arial"/>
                    </w:rPr>
                    <w:t xml:space="preserve"> сельсовета, ОБУ «МФЦ»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9"/>
              <w:gridCol w:w="4172"/>
              <w:gridCol w:w="28"/>
              <w:gridCol w:w="1847"/>
              <w:gridCol w:w="28"/>
              <w:gridCol w:w="2494"/>
              <w:gridCol w:w="28"/>
            </w:tblGrid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rStyle w:val="a4"/>
                      <w:color w:val="000000"/>
                      <w:sz w:val="24"/>
                      <w:szCs w:val="24"/>
                    </w:rPr>
                    <w:t>4.</w:t>
                  </w:r>
                  <w:r w:rsidRPr="002979D8">
                    <w:rPr>
                      <w:rStyle w:val="a4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b/>
                      <w:sz w:val="24"/>
                      <w:szCs w:val="24"/>
                    </w:rPr>
                    <w:t>Меры, направленные на совершенствование системы муниципальной службы, а также усиление контроля за служебной деятельностью муниципальных служащих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870973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 Глава Знаменского</w:t>
                  </w:r>
                  <w:r w:rsidR="00E25452"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="00E25452"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="00E25452"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Своевременное выявление и урегулирование в соответствии с антикоррупционным законодательством конфликта интересов  лиц, занимающих муниципальные должности и должности муниципаль</w:t>
                  </w:r>
                  <w:r w:rsidR="00A9314C">
                    <w:rPr>
                      <w:rFonts w:ascii="Arial" w:hAnsi="Arial" w:cs="Arial"/>
                    </w:rPr>
                    <w:t>ной службы в МО «Знаменский</w:t>
                  </w:r>
                  <w:r w:rsidRPr="002979D8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района.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A9314C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 Глава Знаменского</w:t>
                  </w:r>
                  <w:r w:rsidR="00E25452"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района, Заместитель Глав</w:t>
                  </w:r>
                  <w:r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="00E25452"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="00E25452"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="00E25452"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4.3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представления муниципальными служащими, выборными должностными лицами сведений о доходах, расходах, имуществе и обязательствах имущественного характера в соответствии с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</w:t>
                  </w:r>
                  <w:r w:rsidR="00A9314C">
                    <w:rPr>
                      <w:rFonts w:ascii="Arial" w:hAnsi="Arial" w:cs="Arial"/>
                    </w:rPr>
                    <w:t>ы Администрации Знаменского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4.4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r w:rsidR="00A9314C">
                    <w:rPr>
                      <w:rFonts w:ascii="Arial" w:hAnsi="Arial" w:cs="Arial"/>
                    </w:rPr>
                    <w:t>Знаменского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4.5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поведению, а также проверки 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</w:t>
                  </w:r>
                  <w:r w:rsidR="00A9314C">
                    <w:rPr>
                      <w:rFonts w:ascii="Arial" w:hAnsi="Arial" w:cs="Arial"/>
                    </w:rPr>
                    <w:t>ы Администрации Знаменского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4.6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  всего периода по мере поступления обращений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Комиссии по соблюдению требований к служебному поведению и урегулированию конфликта интересов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4.7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 всего периода</w:t>
                  </w:r>
                </w:p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</w:t>
                  </w:r>
                  <w:r w:rsidR="00B45183">
                    <w:rPr>
                      <w:rFonts w:ascii="Arial" w:hAnsi="Arial" w:cs="Arial"/>
                    </w:rPr>
                    <w:t>ы Администрации Знаменского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4.8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076900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Глава Знаменского</w:t>
                  </w:r>
                  <w:r w:rsidR="00E25452"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="00E25452"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="00E25452" w:rsidRPr="002979D8">
                    <w:rPr>
                      <w:rFonts w:ascii="Arial" w:hAnsi="Arial" w:cs="Arial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Разработка памяток по ключевым вопросам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7A4265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4.10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 семинаров по вопросам противодействия коррупции:    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вводного семинара для граждан, впервые поступивших на  муниципальную  службу;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регулярных семинаров по ключевым вопросам противодействия коррупции;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- специальных семинаров в случае существенных изменений законодательства в сфере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В течение всего периода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при поступлении на муниципальную службу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май, декабрь, 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2021</w:t>
                  </w:r>
                  <w:r w:rsidR="00552661" w:rsidRPr="002979D8">
                    <w:rPr>
                      <w:b w:val="0"/>
                      <w:sz w:val="24"/>
                      <w:szCs w:val="24"/>
                    </w:rPr>
                    <w:t>-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2023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годов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соответствии с федеральным законодательством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7A4265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регулярной работы по разъяснению исполнения требований  антикоррупционного законодательства муниципальными  служащими, увольняющимися с муниципальной службы                                        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5077D8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не реже одного раза в год обсуждений практики применения антикоррупционного законодательства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В течение всего периода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C0693B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Осуществление контроля за ведением личных дел лиц, замещающих муниципальные  должности и должности муниципальной службы в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целом выявления  возможного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Постоянно, в течении 2-х месяцев после принятия Правительством РФ нормативного акта о внесении изменений в форму анкеты, представляемой при поступлении на муниципальную службу.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Заместитель Глав</w:t>
                  </w:r>
                  <w:r w:rsidR="00C0693B">
                    <w:rPr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 имущественного характера, о доходах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 и муниципальных услуг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До 1 января 2019г.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2979D8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</w:t>
                  </w:r>
                  <w:r w:rsidR="00C0693B">
                    <w:rPr>
                      <w:rFonts w:ascii="Arial" w:hAnsi="Arial" w:cs="Arial"/>
                    </w:rPr>
                    <w:t>ы Администрации Знаменского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b/>
                      <w:sz w:val="24"/>
                      <w:szCs w:val="24"/>
                    </w:rPr>
      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Организация контроля за исполнением главными распорядителями бюджетных средств местного бюджета, представление материалов о нецелевом использовании бюджетных средств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2D0E71" w:rsidP="001150CE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Глава Знаменского</w:t>
                  </w:r>
                  <w:r w:rsidR="00552661"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="00552661"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="00552661" w:rsidRPr="002979D8">
                    <w:rPr>
                      <w:rFonts w:ascii="Arial" w:hAnsi="Arial" w:cs="Arial"/>
                    </w:rPr>
                    <w:t xml:space="preserve"> района,</w:t>
                  </w:r>
                </w:p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ревизионная комиссия   муниципального района (по согласованию)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Проведение в установленном порядке антикоррупционной экспертизы документов, связанных с размещением муниципальных заказов для нужд   муниципального района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Комиссия по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прведению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антикоррупционной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экпертизы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</w:t>
                  </w:r>
                  <w:r w:rsidR="002D0E71">
                    <w:rPr>
                      <w:rFonts w:ascii="Arial" w:hAnsi="Arial" w:cs="Arial"/>
                    </w:rPr>
                    <w:t>Администрации   Знаменского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сельсовета.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Управление финансов Администрации Горшеченского района, главный специалист- экспер</w:t>
                  </w:r>
                  <w:r w:rsidR="002D0E71">
                    <w:rPr>
                      <w:sz w:val="24"/>
                      <w:szCs w:val="24"/>
                    </w:rPr>
                    <w:t>т Администрации Знаменского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Организация и проведение открытых аукционов в электронной форме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главный специалист- экспер</w:t>
                  </w:r>
                  <w:r w:rsidR="00193C12">
                    <w:rPr>
                      <w:sz w:val="24"/>
                      <w:szCs w:val="24"/>
                    </w:rPr>
                    <w:t>т Администрации Знаменского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Оценка эффективности и 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193C1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Знаменского</w:t>
                  </w:r>
                  <w:r w:rsidR="00552661" w:rsidRPr="002979D8">
                    <w:rPr>
                      <w:sz w:val="24"/>
                      <w:szCs w:val="24"/>
                    </w:rPr>
                    <w:t xml:space="preserve"> сельсовета, главный специалист- экспер</w:t>
                  </w:r>
                  <w:r>
                    <w:rPr>
                      <w:sz w:val="24"/>
                      <w:szCs w:val="24"/>
                    </w:rPr>
                    <w:t>т Администрации Знаменского</w:t>
                  </w:r>
                  <w:r w:rsidR="00552661"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="00552661"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="00552661" w:rsidRPr="002979D8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79D8">
                    <w:rPr>
                      <w:rFonts w:ascii="Arial" w:hAnsi="Arial" w:cs="Arial"/>
                      <w:b/>
                    </w:rPr>
                    <w:t>6. Организация взаимодействия с общественными организациями,</w:t>
                  </w:r>
                  <w:r w:rsidRPr="002979D8">
                    <w:rPr>
                      <w:rFonts w:ascii="Arial" w:hAnsi="Arial" w:cs="Arial"/>
                      <w:b/>
                    </w:rPr>
                    <w:br/>
                    <w:t>СМИ, населением муниципального района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освещения положения дел по противодействию коррупции на территории сельсовета  через средства массовой информации и официальные сайты в информационно-телекоммуникационной сети «Интернет»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193C1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Администрация Знаменского</w:t>
                  </w:r>
                  <w:r w:rsidR="00552661" w:rsidRPr="002979D8">
                    <w:rPr>
                      <w:b w:val="0"/>
                      <w:sz w:val="24"/>
                      <w:szCs w:val="24"/>
                    </w:rPr>
                    <w:t xml:space="preserve"> сельсовета, главный редактор районной газеты «Маяк» 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Вовлечение в работу по противодействию коррупции  общественных объединений и других институтов гражданского общества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А</w:t>
                  </w:r>
                  <w:r w:rsidR="001E699B">
                    <w:rPr>
                      <w:b w:val="0"/>
                      <w:sz w:val="24"/>
                      <w:szCs w:val="24"/>
                    </w:rPr>
                    <w:t>дминистрация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      </w:r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- организации функционирования «телефона доверия» по вопросам противодействия коррупции;</w:t>
                  </w:r>
                  <w:r w:rsidRPr="002979D8">
                    <w:rPr>
                      <w:rFonts w:ascii="Arial" w:hAnsi="Arial" w:cs="Arial"/>
                    </w:rPr>
                    <w:br/>
                    <w:t>-  приёма  электронных сообщений на официальный сайт в информационно-телекоммуникационной сети «Интернет» .</w:t>
                  </w:r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1E699B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Администрация Знаменского</w:t>
                  </w:r>
                  <w:r w:rsidR="00552661" w:rsidRPr="002979D8">
                    <w:rPr>
                      <w:b w:val="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6.4.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Default="002979D8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Размещение отчета о выполнении региональной антикоррупционной программы, плана (программ) противодействия коррупции в органах исполнительной власти Курской области, органах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самоуправления в информационно-телекоммуникационной сети «Интернет» на официальном сайт</w:t>
                  </w:r>
                  <w:r w:rsidR="00103D7D">
                    <w:rPr>
                      <w:b w:val="0"/>
                      <w:sz w:val="24"/>
                      <w:szCs w:val="24"/>
                    </w:rPr>
                    <w:t>е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 Курской области подразделе «Противодействие коррупции»</w:t>
                  </w:r>
                </w:p>
                <w:p w:rsidR="000A3947" w:rsidRDefault="000A3947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0A3947" w:rsidRPr="002979D8" w:rsidRDefault="000A3947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До 1 февраля года, следующего за отчетным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103D7D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Администрация Знаменского</w:t>
                  </w:r>
                  <w:r w:rsidR="002979D8" w:rsidRPr="002979D8">
                    <w:rPr>
                      <w:b w:val="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7. Антикоррупционный мониторинг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социологических опросов населения, направленных на оценку восприятия  антикоррупционных мер и их эффективности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 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103D7D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исследования уровня доверия населения  к органу местного самоуправления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 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3B4265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 Проведение анализа реализации мер по противодействию коррупции  с последующим рассмотрением на совещании с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552661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Декабрь 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2021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>-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2023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годов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Глав</w:t>
                  </w:r>
                  <w:r w:rsidR="003B4265">
                    <w:rPr>
                      <w:b w:val="0"/>
                      <w:sz w:val="24"/>
                      <w:szCs w:val="24"/>
                    </w:rPr>
                    <w:t>а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8. Обеспечение права граждан на доступ к информации о деятельности органов местного самоуправления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 Осуществление контроля за размещением информации в информационно-телекоммуникационной сети «Интернет», отражающего вопросы противодействия коррупции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3B4265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Размещение на информационных стендах   материалов, содержащих разъяснение об ответственности за коррупционные нарушения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</w:t>
                  </w:r>
                  <w:r w:rsidR="003B4265">
                    <w:rPr>
                      <w:b w:val="0"/>
                      <w:sz w:val="24"/>
                      <w:szCs w:val="24"/>
                    </w:rPr>
                    <w:t>ы Администрации Знаменского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</w:tbl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5526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</w:rPr>
            </w:pPr>
          </w:p>
        </w:tc>
      </w:tr>
    </w:tbl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rPr>
          <w:rFonts w:ascii="Arial" w:hAnsi="Arial" w:cs="Arial"/>
          <w:vanish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ind w:left="1090"/>
        <w:rPr>
          <w:rFonts w:ascii="Arial" w:hAnsi="Arial" w:cs="Arial"/>
        </w:rPr>
      </w:pPr>
    </w:p>
    <w:p w:rsidR="00394DE2" w:rsidRPr="002979D8" w:rsidRDefault="00394DE2">
      <w:pPr>
        <w:rPr>
          <w:rFonts w:ascii="Arial" w:hAnsi="Arial" w:cs="Arial"/>
        </w:rPr>
      </w:pPr>
    </w:p>
    <w:sectPr w:rsidR="00394DE2" w:rsidRPr="002979D8" w:rsidSect="00E2545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6635"/>
    <w:multiLevelType w:val="hybridMultilevel"/>
    <w:tmpl w:val="5044AD42"/>
    <w:lvl w:ilvl="0" w:tplc="E384C48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7C616B"/>
    <w:multiLevelType w:val="hybridMultilevel"/>
    <w:tmpl w:val="FFA065B8"/>
    <w:lvl w:ilvl="0" w:tplc="A502AC28">
      <w:start w:val="1"/>
      <w:numFmt w:val="decimal"/>
      <w:lvlText w:val="%1)"/>
      <w:lvlJc w:val="left"/>
      <w:pPr>
        <w:ind w:left="10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31B8D"/>
    <w:multiLevelType w:val="hybridMultilevel"/>
    <w:tmpl w:val="64D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25452"/>
    <w:rsid w:val="00061168"/>
    <w:rsid w:val="000634F7"/>
    <w:rsid w:val="00073B62"/>
    <w:rsid w:val="00076900"/>
    <w:rsid w:val="0008680F"/>
    <w:rsid w:val="000A3947"/>
    <w:rsid w:val="000A7310"/>
    <w:rsid w:val="00103D7D"/>
    <w:rsid w:val="00171156"/>
    <w:rsid w:val="00193C12"/>
    <w:rsid w:val="001979FB"/>
    <w:rsid w:val="001A7E66"/>
    <w:rsid w:val="001D7D3D"/>
    <w:rsid w:val="001E699B"/>
    <w:rsid w:val="00261EBE"/>
    <w:rsid w:val="00292996"/>
    <w:rsid w:val="002979D8"/>
    <w:rsid w:val="002A3BA7"/>
    <w:rsid w:val="002D0E71"/>
    <w:rsid w:val="002E4ACD"/>
    <w:rsid w:val="00312FE7"/>
    <w:rsid w:val="00394DE2"/>
    <w:rsid w:val="003B4265"/>
    <w:rsid w:val="00404AF9"/>
    <w:rsid w:val="004A212E"/>
    <w:rsid w:val="004A2205"/>
    <w:rsid w:val="004C5F44"/>
    <w:rsid w:val="005077D8"/>
    <w:rsid w:val="00534099"/>
    <w:rsid w:val="005450BC"/>
    <w:rsid w:val="0054588E"/>
    <w:rsid w:val="00552661"/>
    <w:rsid w:val="005E4B49"/>
    <w:rsid w:val="00624F3F"/>
    <w:rsid w:val="00681B14"/>
    <w:rsid w:val="00692093"/>
    <w:rsid w:val="006A0379"/>
    <w:rsid w:val="006C4323"/>
    <w:rsid w:val="0074550C"/>
    <w:rsid w:val="007A4265"/>
    <w:rsid w:val="007D4289"/>
    <w:rsid w:val="007D6A33"/>
    <w:rsid w:val="007F38CF"/>
    <w:rsid w:val="00870973"/>
    <w:rsid w:val="00873AE7"/>
    <w:rsid w:val="009565C7"/>
    <w:rsid w:val="009704EB"/>
    <w:rsid w:val="009B6C58"/>
    <w:rsid w:val="009E5133"/>
    <w:rsid w:val="00A01C31"/>
    <w:rsid w:val="00A107AF"/>
    <w:rsid w:val="00A278DE"/>
    <w:rsid w:val="00A314A5"/>
    <w:rsid w:val="00A46BE6"/>
    <w:rsid w:val="00A742B5"/>
    <w:rsid w:val="00A9314C"/>
    <w:rsid w:val="00B45183"/>
    <w:rsid w:val="00B7510B"/>
    <w:rsid w:val="00B75675"/>
    <w:rsid w:val="00B83062"/>
    <w:rsid w:val="00BF6D01"/>
    <w:rsid w:val="00C0693B"/>
    <w:rsid w:val="00C66688"/>
    <w:rsid w:val="00CA7944"/>
    <w:rsid w:val="00CB0A62"/>
    <w:rsid w:val="00CB5576"/>
    <w:rsid w:val="00CC2428"/>
    <w:rsid w:val="00CC7A98"/>
    <w:rsid w:val="00CD561D"/>
    <w:rsid w:val="00D17CF2"/>
    <w:rsid w:val="00D37629"/>
    <w:rsid w:val="00DC7B1B"/>
    <w:rsid w:val="00E22ADF"/>
    <w:rsid w:val="00E25452"/>
    <w:rsid w:val="00E508AF"/>
    <w:rsid w:val="00E50C0B"/>
    <w:rsid w:val="00E57493"/>
    <w:rsid w:val="00E60636"/>
    <w:rsid w:val="00E83683"/>
    <w:rsid w:val="00EB4292"/>
    <w:rsid w:val="00ED7129"/>
    <w:rsid w:val="00F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72AB"/>
  <w15:docId w15:val="{B9881149-ECFA-4D0B-BDE0-3CF3286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52"/>
  </w:style>
  <w:style w:type="character" w:styleId="a3">
    <w:name w:val="Hyperlink"/>
    <w:rsid w:val="00E25452"/>
    <w:rPr>
      <w:color w:val="0000FF"/>
      <w:u w:val="single"/>
    </w:rPr>
  </w:style>
  <w:style w:type="character" w:styleId="a4">
    <w:name w:val="Strong"/>
    <w:qFormat/>
    <w:rsid w:val="00E25452"/>
    <w:rPr>
      <w:b/>
      <w:bCs/>
    </w:rPr>
  </w:style>
  <w:style w:type="paragraph" w:styleId="a5">
    <w:name w:val="Normal (Web)"/>
    <w:basedOn w:val="a"/>
    <w:rsid w:val="00E25452"/>
    <w:pPr>
      <w:spacing w:before="100" w:beforeAutospacing="1" w:after="100" w:afterAutospacing="1"/>
    </w:pPr>
  </w:style>
  <w:style w:type="character" w:customStyle="1" w:styleId="s2">
    <w:name w:val="s2"/>
    <w:basedOn w:val="a0"/>
    <w:rsid w:val="00E25452"/>
  </w:style>
  <w:style w:type="character" w:customStyle="1" w:styleId="s1">
    <w:name w:val="s1"/>
    <w:basedOn w:val="a0"/>
    <w:rsid w:val="00E25452"/>
  </w:style>
  <w:style w:type="paragraph" w:customStyle="1" w:styleId="p1">
    <w:name w:val="p1"/>
    <w:basedOn w:val="a"/>
    <w:rsid w:val="00E2545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254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 Windows</cp:lastModifiedBy>
  <cp:revision>114</cp:revision>
  <dcterms:created xsi:type="dcterms:W3CDTF">2018-09-12T08:18:00Z</dcterms:created>
  <dcterms:modified xsi:type="dcterms:W3CDTF">2021-09-28T12:34:00Z</dcterms:modified>
</cp:coreProperties>
</file>