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271" w:rsidRPr="00730933" w:rsidRDefault="00754271" w:rsidP="00C94968">
      <w:pPr>
        <w:pStyle w:val="NoSpacing"/>
        <w:tabs>
          <w:tab w:val="left" w:pos="787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54271" w:rsidRPr="00730933" w:rsidRDefault="00754271" w:rsidP="006F7545">
      <w:pPr>
        <w:pStyle w:val="NoSpacing"/>
        <w:jc w:val="center"/>
        <w:rPr>
          <w:rFonts w:ascii="Times New Roman" w:hAnsi="Times New Roman"/>
          <w:sz w:val="32"/>
          <w:szCs w:val="32"/>
        </w:rPr>
      </w:pPr>
    </w:p>
    <w:p w:rsidR="00754271" w:rsidRPr="00BF7678" w:rsidRDefault="00754271" w:rsidP="006F7545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 w:rsidRPr="00BF7678">
        <w:rPr>
          <w:rFonts w:ascii="Times New Roman" w:hAnsi="Times New Roman"/>
          <w:b/>
          <w:sz w:val="36"/>
          <w:szCs w:val="36"/>
        </w:rPr>
        <w:t>АДМИНИСТРАЦИЯ</w:t>
      </w:r>
    </w:p>
    <w:p w:rsidR="00754271" w:rsidRPr="00BF7678" w:rsidRDefault="00754271" w:rsidP="006F7545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 w:rsidRPr="00BF7678">
        <w:rPr>
          <w:rFonts w:ascii="Times New Roman" w:hAnsi="Times New Roman"/>
          <w:b/>
          <w:sz w:val="36"/>
          <w:szCs w:val="36"/>
        </w:rPr>
        <w:t>ЗНАМЕНСКОГО СЕЛЬСОВЕТА ГОРШЕЧЕНСКОГО РАЙОНА</w:t>
      </w:r>
    </w:p>
    <w:p w:rsidR="00754271" w:rsidRPr="00BF7678" w:rsidRDefault="00754271" w:rsidP="006F7545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 w:rsidRPr="00BF7678">
        <w:rPr>
          <w:rFonts w:ascii="Times New Roman" w:hAnsi="Times New Roman"/>
          <w:b/>
          <w:sz w:val="36"/>
          <w:szCs w:val="36"/>
        </w:rPr>
        <w:t>КУРСКОЙ ОБЛАСТИ</w:t>
      </w:r>
    </w:p>
    <w:p w:rsidR="00754271" w:rsidRPr="00BF7678" w:rsidRDefault="00754271" w:rsidP="006F7545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</w:p>
    <w:p w:rsidR="00754271" w:rsidRPr="00BF7678" w:rsidRDefault="00754271" w:rsidP="006F7545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 w:rsidRPr="00BF7678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754271" w:rsidRPr="00730933" w:rsidRDefault="00754271" w:rsidP="006F7545">
      <w:pPr>
        <w:pStyle w:val="NoSpacing"/>
        <w:jc w:val="center"/>
        <w:rPr>
          <w:rFonts w:ascii="Times New Roman" w:hAnsi="Times New Roman"/>
          <w:sz w:val="36"/>
          <w:szCs w:val="36"/>
        </w:rPr>
      </w:pPr>
    </w:p>
    <w:p w:rsidR="00754271" w:rsidRDefault="00754271" w:rsidP="006F7545">
      <w:pPr>
        <w:widowControl/>
      </w:pPr>
      <w:r w:rsidRPr="00730933">
        <w:t>От</w:t>
      </w:r>
      <w:r>
        <w:t xml:space="preserve">   27 января 2021г.</w:t>
      </w:r>
      <w:r w:rsidRPr="00730933">
        <w:t xml:space="preserve"> №</w:t>
      </w:r>
      <w:r>
        <w:t xml:space="preserve">   4 </w:t>
      </w:r>
    </w:p>
    <w:p w:rsidR="00754271" w:rsidRPr="00880D3F" w:rsidRDefault="00754271" w:rsidP="006F7545">
      <w:pPr>
        <w:widowControl/>
        <w:rPr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9344"/>
      </w:tblGrid>
      <w:tr w:rsidR="00754271" w:rsidRPr="00880D3F" w:rsidTr="00C36629">
        <w:tc>
          <w:tcPr>
            <w:tcW w:w="9344" w:type="dxa"/>
          </w:tcPr>
          <w:p w:rsidR="00754271" w:rsidRPr="00C36629" w:rsidRDefault="00754271" w:rsidP="00C3662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C36629">
              <w:rPr>
                <w:b/>
                <w:sz w:val="28"/>
                <w:szCs w:val="28"/>
                <w:shd w:val="clear" w:color="auto" w:fill="FFFFFF"/>
              </w:rPr>
              <w:t xml:space="preserve">О внесении изменений и дополнений в постановление Администрации Знаменского сельсовета Горшеченского  района Курской области от  29.01.2020 г. №2 «Об утверждении </w:t>
            </w:r>
            <w:r w:rsidRPr="00C36629">
              <w:rPr>
                <w:b/>
                <w:sz w:val="28"/>
                <w:szCs w:val="28"/>
              </w:rPr>
              <w:t xml:space="preserve">Порядка формирования, ведения, обязательного </w:t>
            </w:r>
            <w:r w:rsidRPr="00C36629">
              <w:rPr>
                <w:b/>
                <w:bCs/>
                <w:sz w:val="28"/>
                <w:szCs w:val="28"/>
                <w:lang w:eastAsia="en-US"/>
              </w:rPr>
              <w:t xml:space="preserve"> опубликования </w:t>
            </w:r>
            <w:r w:rsidRPr="00C36629">
              <w:rPr>
                <w:b/>
                <w:sz w:val="28"/>
                <w:szCs w:val="28"/>
              </w:rPr>
              <w:t xml:space="preserve">перечня муниципального имущества муниципального образования « Знаменский сельсовет» Горшеченского района Курской области, предназначенного для </w:t>
            </w:r>
            <w:r w:rsidRPr="00C36629">
              <w:rPr>
                <w:b/>
                <w:sz w:val="28"/>
                <w:szCs w:val="28"/>
                <w:lang w:eastAsia="en-US"/>
              </w:rPr>
              <w:t>передачи  во владение и (или) в пользование субъектам малого и среднего предпринимательства</w:t>
            </w:r>
          </w:p>
          <w:p w:rsidR="00754271" w:rsidRPr="00C36629" w:rsidRDefault="00754271" w:rsidP="00C36629">
            <w:pPr>
              <w:widowControl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754271" w:rsidRPr="00880D3F" w:rsidRDefault="00754271" w:rsidP="00880D3F">
      <w:pPr>
        <w:widowControl/>
        <w:spacing w:line="276" w:lineRule="auto"/>
        <w:rPr>
          <w:sz w:val="28"/>
          <w:szCs w:val="28"/>
          <w:lang w:eastAsia="en-US"/>
        </w:rPr>
      </w:pPr>
    </w:p>
    <w:p w:rsidR="00754271" w:rsidRDefault="00754271" w:rsidP="00880D3F">
      <w:pPr>
        <w:widowControl/>
        <w:spacing w:after="200" w:line="276" w:lineRule="auto"/>
        <w:ind w:left="20" w:right="20" w:firstLine="700"/>
        <w:contextualSpacing/>
        <w:jc w:val="both"/>
        <w:rPr>
          <w:sz w:val="28"/>
          <w:szCs w:val="28"/>
          <w:lang w:eastAsia="en-US"/>
        </w:rPr>
      </w:pPr>
      <w:r w:rsidRPr="00880D3F">
        <w:rPr>
          <w:sz w:val="28"/>
          <w:szCs w:val="28"/>
          <w:lang w:eastAsia="en-US"/>
        </w:rPr>
        <w:t xml:space="preserve">В соответствии с Федеральным законом от    08.06. 2020 №169-ФЗ «О внесении изменений в Федеральный закон «О развитии  </w:t>
      </w:r>
      <w:r w:rsidRPr="0021715B">
        <w:rPr>
          <w:sz w:val="28"/>
          <w:szCs w:val="28"/>
          <w:lang w:eastAsia="en-US"/>
        </w:rPr>
        <w:t>малого</w:t>
      </w:r>
      <w:r w:rsidRPr="00880D3F">
        <w:rPr>
          <w:sz w:val="28"/>
          <w:szCs w:val="28"/>
          <w:lang w:eastAsia="en-US"/>
        </w:rPr>
        <w:t xml:space="preserve"> и среднего предпринимательства в Российской Федерации»  </w:t>
      </w:r>
      <w:r>
        <w:rPr>
          <w:sz w:val="28"/>
          <w:szCs w:val="28"/>
          <w:lang w:eastAsia="en-US"/>
        </w:rPr>
        <w:t xml:space="preserve">Администрация Знаменского сельсовета Горшеченского района Курской области </w:t>
      </w:r>
    </w:p>
    <w:p w:rsidR="00754271" w:rsidRDefault="00754271" w:rsidP="00880D3F">
      <w:pPr>
        <w:widowControl/>
        <w:spacing w:after="200" w:line="276" w:lineRule="auto"/>
        <w:ind w:left="20" w:right="20" w:firstLine="700"/>
        <w:contextualSpacing/>
        <w:jc w:val="both"/>
        <w:rPr>
          <w:sz w:val="28"/>
          <w:szCs w:val="28"/>
          <w:lang w:eastAsia="en-US"/>
        </w:rPr>
      </w:pPr>
    </w:p>
    <w:p w:rsidR="00754271" w:rsidRDefault="00754271" w:rsidP="00551AF4">
      <w:pPr>
        <w:widowControl/>
        <w:spacing w:after="200" w:line="276" w:lineRule="auto"/>
        <w:ind w:left="20" w:right="20" w:firstLine="700"/>
        <w:contextualSpacing/>
        <w:jc w:val="center"/>
        <w:rPr>
          <w:b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eastAsia="en-US"/>
        </w:rPr>
        <w:t>ПОСТАНОВЛЯЕТ</w:t>
      </w:r>
      <w:r w:rsidRPr="00880D3F">
        <w:rPr>
          <w:b/>
          <w:bCs/>
          <w:color w:val="000000"/>
          <w:sz w:val="28"/>
          <w:szCs w:val="28"/>
          <w:shd w:val="clear" w:color="auto" w:fill="FFFFFF"/>
          <w:lang w:eastAsia="en-US"/>
        </w:rPr>
        <w:t>:</w:t>
      </w:r>
    </w:p>
    <w:p w:rsidR="00754271" w:rsidRPr="00880D3F" w:rsidRDefault="00754271" w:rsidP="00551AF4">
      <w:pPr>
        <w:widowControl/>
        <w:spacing w:after="200" w:line="276" w:lineRule="auto"/>
        <w:ind w:left="20" w:right="20" w:firstLine="700"/>
        <w:contextualSpacing/>
        <w:jc w:val="center"/>
        <w:rPr>
          <w:b/>
          <w:bCs/>
          <w:color w:val="000000"/>
          <w:sz w:val="28"/>
          <w:szCs w:val="28"/>
          <w:shd w:val="clear" w:color="auto" w:fill="FFFFFF"/>
          <w:lang w:eastAsia="en-US"/>
        </w:rPr>
      </w:pPr>
    </w:p>
    <w:p w:rsidR="00754271" w:rsidRPr="00880D3F" w:rsidRDefault="00754271" w:rsidP="00551AF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Pr="00880D3F">
        <w:rPr>
          <w:sz w:val="28"/>
          <w:szCs w:val="28"/>
          <w:lang w:eastAsia="en-US"/>
        </w:rPr>
        <w:t xml:space="preserve">1. Внести в </w:t>
      </w:r>
      <w:r>
        <w:rPr>
          <w:sz w:val="28"/>
          <w:szCs w:val="28"/>
          <w:lang w:eastAsia="en-US"/>
        </w:rPr>
        <w:t xml:space="preserve">постановление Администрации Знаменского сельсовета Горшеченского района Курской области </w:t>
      </w:r>
      <w:r w:rsidRPr="00880D3F">
        <w:rPr>
          <w:sz w:val="28"/>
          <w:szCs w:val="28"/>
          <w:shd w:val="clear" w:color="auto" w:fill="FFFFFF"/>
        </w:rPr>
        <w:t xml:space="preserve"> от </w:t>
      </w:r>
      <w:r>
        <w:rPr>
          <w:sz w:val="28"/>
          <w:szCs w:val="28"/>
          <w:shd w:val="clear" w:color="auto" w:fill="FFFFFF"/>
        </w:rPr>
        <w:t>29.01.2020 г.</w:t>
      </w:r>
      <w:r w:rsidRPr="00880D3F">
        <w:rPr>
          <w:sz w:val="28"/>
          <w:szCs w:val="28"/>
          <w:shd w:val="clear" w:color="auto" w:fill="FFFFFF"/>
        </w:rPr>
        <w:t xml:space="preserve"> №</w:t>
      </w:r>
      <w:r>
        <w:rPr>
          <w:sz w:val="28"/>
          <w:szCs w:val="28"/>
          <w:shd w:val="clear" w:color="auto" w:fill="FFFFFF"/>
        </w:rPr>
        <w:t xml:space="preserve"> 2</w:t>
      </w:r>
      <w:r w:rsidRPr="00880D3F">
        <w:rPr>
          <w:sz w:val="28"/>
          <w:szCs w:val="28"/>
          <w:shd w:val="clear" w:color="auto" w:fill="FFFFFF"/>
        </w:rPr>
        <w:t xml:space="preserve">  </w:t>
      </w:r>
      <w:r w:rsidRPr="00551AF4">
        <w:rPr>
          <w:sz w:val="28"/>
          <w:szCs w:val="28"/>
          <w:shd w:val="clear" w:color="auto" w:fill="FFFFFF"/>
        </w:rPr>
        <w:t xml:space="preserve">«Об утверждении </w:t>
      </w:r>
      <w:r w:rsidRPr="00551AF4">
        <w:rPr>
          <w:sz w:val="28"/>
          <w:szCs w:val="28"/>
        </w:rPr>
        <w:t xml:space="preserve">Порядка формирования, ведения, обязательного </w:t>
      </w:r>
      <w:r w:rsidRPr="00551AF4">
        <w:rPr>
          <w:bCs/>
          <w:sz w:val="28"/>
          <w:szCs w:val="28"/>
          <w:lang w:eastAsia="en-US"/>
        </w:rPr>
        <w:t xml:space="preserve"> опубликования </w:t>
      </w:r>
      <w:r w:rsidRPr="00551AF4">
        <w:rPr>
          <w:sz w:val="28"/>
          <w:szCs w:val="28"/>
        </w:rPr>
        <w:t xml:space="preserve">перечня муниципального имущества муниципального </w:t>
      </w:r>
      <w:r>
        <w:rPr>
          <w:sz w:val="28"/>
          <w:szCs w:val="28"/>
        </w:rPr>
        <w:t>образования</w:t>
      </w:r>
      <w:r w:rsidRPr="00551AF4">
        <w:rPr>
          <w:sz w:val="28"/>
          <w:szCs w:val="28"/>
        </w:rPr>
        <w:t xml:space="preserve"> «</w:t>
      </w:r>
      <w:r>
        <w:rPr>
          <w:sz w:val="28"/>
          <w:szCs w:val="28"/>
        </w:rPr>
        <w:t>Знаменский сельсовет</w:t>
      </w:r>
      <w:r w:rsidRPr="00551AF4">
        <w:rPr>
          <w:sz w:val="28"/>
          <w:szCs w:val="28"/>
        </w:rPr>
        <w:t>»</w:t>
      </w:r>
      <w:r>
        <w:rPr>
          <w:sz w:val="28"/>
          <w:szCs w:val="28"/>
        </w:rPr>
        <w:t xml:space="preserve"> Горшеченского района </w:t>
      </w:r>
      <w:r w:rsidRPr="00551AF4">
        <w:rPr>
          <w:sz w:val="28"/>
          <w:szCs w:val="28"/>
        </w:rPr>
        <w:t xml:space="preserve"> Курской области, предназначенного для </w:t>
      </w:r>
      <w:r w:rsidRPr="00551AF4">
        <w:rPr>
          <w:sz w:val="28"/>
          <w:szCs w:val="28"/>
          <w:lang w:eastAsia="en-US"/>
        </w:rPr>
        <w:t>передачи  во владение и (или) в пользование субъектам малого и среднего предпринимательства</w:t>
      </w:r>
      <w:r w:rsidRPr="00880D3F">
        <w:rPr>
          <w:sz w:val="28"/>
          <w:szCs w:val="28"/>
          <w:lang w:eastAsia="en-US"/>
        </w:rPr>
        <w:t>» следующие изменения и дополнения:</w:t>
      </w:r>
    </w:p>
    <w:p w:rsidR="00754271" w:rsidRPr="00880D3F" w:rsidRDefault="00754271" w:rsidP="00880D3F">
      <w:pPr>
        <w:widowControl/>
        <w:ind w:firstLine="709"/>
        <w:jc w:val="both"/>
        <w:rPr>
          <w:sz w:val="28"/>
          <w:szCs w:val="28"/>
          <w:lang w:eastAsia="en-US"/>
        </w:rPr>
      </w:pPr>
      <w:r w:rsidRPr="00880D3F">
        <w:rPr>
          <w:sz w:val="28"/>
          <w:szCs w:val="28"/>
          <w:lang w:eastAsia="en-US"/>
        </w:rPr>
        <w:t xml:space="preserve">1.1. Заголовок решения дополнить следующими словами: «,физическим лицам (лицу), не являющимся индивидуальными предпринимателями и применяющим специальный налоговый </w:t>
      </w:r>
      <w:hyperlink r:id="rId6" w:history="1">
        <w:r w:rsidRPr="00880D3F">
          <w:rPr>
            <w:sz w:val="28"/>
            <w:szCs w:val="28"/>
            <w:lang w:eastAsia="en-US"/>
          </w:rPr>
          <w:t>режим</w:t>
        </w:r>
      </w:hyperlink>
      <w:r w:rsidRPr="00880D3F">
        <w:rPr>
          <w:sz w:val="28"/>
          <w:szCs w:val="28"/>
          <w:lang w:eastAsia="en-US"/>
        </w:rPr>
        <w:t xml:space="preserve"> «Налог на профессиональный доход».</w:t>
      </w:r>
    </w:p>
    <w:p w:rsidR="00754271" w:rsidRDefault="00754271" w:rsidP="00EA0FB8">
      <w:pPr>
        <w:widowControl/>
        <w:ind w:firstLine="709"/>
        <w:jc w:val="both"/>
        <w:rPr>
          <w:sz w:val="28"/>
          <w:szCs w:val="28"/>
        </w:rPr>
      </w:pPr>
      <w:r w:rsidRPr="00880D3F">
        <w:rPr>
          <w:sz w:val="28"/>
          <w:szCs w:val="28"/>
          <w:lang w:eastAsia="en-US"/>
        </w:rPr>
        <w:t>1.2.</w:t>
      </w:r>
      <w:r>
        <w:rPr>
          <w:sz w:val="28"/>
          <w:szCs w:val="28"/>
          <w:lang w:eastAsia="en-US"/>
        </w:rPr>
        <w:t xml:space="preserve"> </w:t>
      </w:r>
      <w:r w:rsidRPr="00880D3F">
        <w:rPr>
          <w:sz w:val="28"/>
          <w:szCs w:val="28"/>
          <w:lang w:eastAsia="en-US"/>
        </w:rPr>
        <w:t>П</w:t>
      </w:r>
      <w:r>
        <w:rPr>
          <w:sz w:val="28"/>
          <w:szCs w:val="28"/>
          <w:lang w:eastAsia="en-US"/>
        </w:rPr>
        <w:t xml:space="preserve">риложение №1 Постановления Администрации Знаменского сельсовета Горшеченского района Курской области </w:t>
      </w:r>
      <w:r w:rsidRPr="00880D3F">
        <w:rPr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  <w:shd w:val="clear" w:color="auto" w:fill="FFFFFF"/>
        </w:rPr>
        <w:t>29.01.2020 г.</w:t>
      </w:r>
      <w:r w:rsidRPr="00880D3F">
        <w:rPr>
          <w:sz w:val="28"/>
          <w:szCs w:val="28"/>
          <w:shd w:val="clear" w:color="auto" w:fill="FFFFFF"/>
        </w:rPr>
        <w:t xml:space="preserve"> №</w:t>
      </w:r>
      <w:r>
        <w:rPr>
          <w:sz w:val="28"/>
          <w:szCs w:val="28"/>
          <w:shd w:val="clear" w:color="auto" w:fill="FFFFFF"/>
        </w:rPr>
        <w:t xml:space="preserve"> 2</w:t>
      </w:r>
      <w:r w:rsidRPr="00880D3F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</w:rPr>
        <w:t xml:space="preserve"> изложить в новой редакции (приложение).</w:t>
      </w:r>
    </w:p>
    <w:p w:rsidR="00754271" w:rsidRPr="00880D3F" w:rsidRDefault="00754271" w:rsidP="00551AF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sz w:val="28"/>
          <w:szCs w:val="28"/>
          <w:lang w:eastAsia="en-US"/>
        </w:rPr>
        <w:t xml:space="preserve">Постановление Администрации Знаменского сельсовета Горшеченского района Курской области  </w:t>
      </w:r>
      <w:r w:rsidRPr="00880D3F">
        <w:rPr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  <w:shd w:val="clear" w:color="auto" w:fill="FFFFFF"/>
        </w:rPr>
        <w:t>29.01.2020 г.</w:t>
      </w:r>
      <w:r w:rsidRPr="00880D3F">
        <w:rPr>
          <w:sz w:val="28"/>
          <w:szCs w:val="28"/>
          <w:shd w:val="clear" w:color="auto" w:fill="FFFFFF"/>
        </w:rPr>
        <w:t xml:space="preserve"> №</w:t>
      </w:r>
      <w:r>
        <w:rPr>
          <w:sz w:val="28"/>
          <w:szCs w:val="28"/>
          <w:shd w:val="clear" w:color="auto" w:fill="FFFFFF"/>
        </w:rPr>
        <w:t xml:space="preserve"> 2</w:t>
      </w:r>
      <w:r w:rsidRPr="00880D3F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lang w:eastAsia="en-US"/>
        </w:rPr>
        <w:t xml:space="preserve">дополнить Приложением №2,3. </w:t>
      </w:r>
    </w:p>
    <w:p w:rsidR="00754271" w:rsidRPr="0040391F" w:rsidRDefault="00754271" w:rsidP="00551AF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0391F">
        <w:t xml:space="preserve">          </w:t>
      </w:r>
      <w:r>
        <w:t xml:space="preserve">   </w:t>
      </w:r>
      <w:r w:rsidRPr="0040391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40391F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754271" w:rsidRPr="0040391F" w:rsidRDefault="00754271" w:rsidP="00551AF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0391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91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40391F">
        <w:rPr>
          <w:rFonts w:ascii="Times New Roman" w:hAnsi="Times New Roman"/>
          <w:sz w:val="28"/>
          <w:szCs w:val="28"/>
        </w:rPr>
        <w:t xml:space="preserve">. Постановление вступает в силу с момента его подписания и подлежит размещению на официальном сайте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40391F">
        <w:rPr>
          <w:rFonts w:ascii="Times New Roman" w:hAnsi="Times New Roman"/>
          <w:sz w:val="28"/>
          <w:szCs w:val="28"/>
        </w:rPr>
        <w:t xml:space="preserve">  «</w:t>
      </w:r>
      <w:r>
        <w:rPr>
          <w:rFonts w:ascii="Times New Roman" w:hAnsi="Times New Roman"/>
          <w:sz w:val="28"/>
          <w:szCs w:val="28"/>
        </w:rPr>
        <w:t>Знаменский  сельсовет</w:t>
      </w:r>
      <w:r w:rsidRPr="0040391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Горшеченского района</w:t>
      </w:r>
      <w:r w:rsidRPr="0040391F">
        <w:rPr>
          <w:rFonts w:ascii="Times New Roman" w:hAnsi="Times New Roman"/>
          <w:sz w:val="28"/>
          <w:szCs w:val="28"/>
        </w:rPr>
        <w:t xml:space="preserve"> Курской области.</w:t>
      </w:r>
    </w:p>
    <w:p w:rsidR="00754271" w:rsidRDefault="00754271" w:rsidP="00551AF4">
      <w:pPr>
        <w:ind w:firstLine="709"/>
        <w:jc w:val="both"/>
        <w:rPr>
          <w:b/>
          <w:kern w:val="2"/>
          <w:sz w:val="28"/>
          <w:szCs w:val="28"/>
        </w:rPr>
      </w:pPr>
    </w:p>
    <w:p w:rsidR="00754271" w:rsidRDefault="00754271" w:rsidP="00551AF4">
      <w:pPr>
        <w:tabs>
          <w:tab w:val="left" w:pos="3416"/>
        </w:tabs>
        <w:suppressAutoHyphens/>
        <w:autoSpaceDE w:val="0"/>
        <w:autoSpaceDN w:val="0"/>
        <w:adjustRightInd w:val="0"/>
        <w:jc w:val="both"/>
        <w:rPr>
          <w:b/>
          <w:kern w:val="2"/>
          <w:sz w:val="28"/>
          <w:szCs w:val="28"/>
        </w:rPr>
      </w:pPr>
    </w:p>
    <w:p w:rsidR="00754271" w:rsidRDefault="00754271" w:rsidP="00551AF4">
      <w:pPr>
        <w:tabs>
          <w:tab w:val="left" w:pos="3416"/>
        </w:tabs>
        <w:suppressAutoHyphens/>
        <w:autoSpaceDE w:val="0"/>
        <w:autoSpaceDN w:val="0"/>
        <w:adjustRightInd w:val="0"/>
        <w:jc w:val="both"/>
        <w:rPr>
          <w:b/>
          <w:kern w:val="2"/>
          <w:sz w:val="28"/>
          <w:szCs w:val="28"/>
        </w:rPr>
      </w:pPr>
    </w:p>
    <w:p w:rsidR="00754271" w:rsidRPr="00730933" w:rsidRDefault="00754271" w:rsidP="00551AF4">
      <w:pPr>
        <w:tabs>
          <w:tab w:val="left" w:pos="3416"/>
        </w:tabs>
        <w:suppressAutoHyphens/>
        <w:autoSpaceDE w:val="0"/>
        <w:autoSpaceDN w:val="0"/>
        <w:adjustRightInd w:val="0"/>
        <w:jc w:val="both"/>
        <w:rPr>
          <w:b/>
          <w:kern w:val="2"/>
          <w:sz w:val="28"/>
          <w:szCs w:val="28"/>
        </w:rPr>
      </w:pPr>
      <w:r w:rsidRPr="00730933">
        <w:rPr>
          <w:b/>
          <w:kern w:val="2"/>
          <w:sz w:val="28"/>
          <w:szCs w:val="28"/>
        </w:rPr>
        <w:t xml:space="preserve">Глава </w:t>
      </w:r>
      <w:r>
        <w:rPr>
          <w:b/>
          <w:kern w:val="2"/>
          <w:sz w:val="28"/>
          <w:szCs w:val="28"/>
        </w:rPr>
        <w:t xml:space="preserve">Знаменского сельсовета </w:t>
      </w:r>
      <w:r w:rsidRPr="00730933">
        <w:rPr>
          <w:b/>
          <w:kern w:val="2"/>
          <w:sz w:val="28"/>
          <w:szCs w:val="28"/>
        </w:rPr>
        <w:t xml:space="preserve">Горшеченского                            </w:t>
      </w:r>
    </w:p>
    <w:p w:rsidR="00754271" w:rsidRPr="00730933" w:rsidRDefault="00754271" w:rsidP="00551AF4">
      <w:pPr>
        <w:tabs>
          <w:tab w:val="left" w:pos="3416"/>
        </w:tabs>
        <w:suppressAutoHyphens/>
        <w:autoSpaceDE w:val="0"/>
        <w:autoSpaceDN w:val="0"/>
        <w:adjustRightInd w:val="0"/>
        <w:jc w:val="both"/>
        <w:rPr>
          <w:b/>
          <w:kern w:val="2"/>
          <w:sz w:val="28"/>
          <w:szCs w:val="28"/>
        </w:rPr>
      </w:pPr>
      <w:r w:rsidRPr="00730933">
        <w:rPr>
          <w:b/>
          <w:kern w:val="2"/>
          <w:sz w:val="28"/>
          <w:szCs w:val="28"/>
        </w:rPr>
        <w:t xml:space="preserve">района                                                                                    </w:t>
      </w:r>
      <w:r>
        <w:rPr>
          <w:b/>
          <w:kern w:val="2"/>
          <w:sz w:val="28"/>
          <w:szCs w:val="28"/>
        </w:rPr>
        <w:t xml:space="preserve">           </w:t>
      </w:r>
      <w:r w:rsidRPr="00730933">
        <w:rPr>
          <w:b/>
          <w:kern w:val="2"/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>С.В.Демин</w:t>
      </w:r>
      <w:r w:rsidRPr="00730933">
        <w:rPr>
          <w:b/>
          <w:kern w:val="2"/>
          <w:sz w:val="28"/>
          <w:szCs w:val="28"/>
        </w:rPr>
        <w:t xml:space="preserve"> </w:t>
      </w:r>
    </w:p>
    <w:p w:rsidR="00754271" w:rsidRPr="00730933" w:rsidRDefault="00754271" w:rsidP="00551AF4">
      <w:pPr>
        <w:tabs>
          <w:tab w:val="left" w:pos="3416"/>
        </w:tabs>
        <w:suppressAutoHyphens/>
        <w:autoSpaceDE w:val="0"/>
        <w:autoSpaceDN w:val="0"/>
        <w:adjustRightInd w:val="0"/>
        <w:jc w:val="both"/>
        <w:rPr>
          <w:b/>
          <w:kern w:val="2"/>
          <w:sz w:val="28"/>
          <w:szCs w:val="28"/>
        </w:rPr>
      </w:pPr>
    </w:p>
    <w:p w:rsidR="00754271" w:rsidRPr="00730933" w:rsidRDefault="00754271" w:rsidP="00551AF4">
      <w:pPr>
        <w:jc w:val="both"/>
        <w:rPr>
          <w:b/>
          <w:sz w:val="28"/>
          <w:szCs w:val="28"/>
        </w:rPr>
      </w:pPr>
    </w:p>
    <w:p w:rsidR="00754271" w:rsidRPr="004B0576" w:rsidRDefault="00754271" w:rsidP="00551AF4">
      <w:pPr>
        <w:jc w:val="both"/>
        <w:rPr>
          <w:sz w:val="28"/>
          <w:szCs w:val="28"/>
        </w:rPr>
      </w:pPr>
    </w:p>
    <w:p w:rsidR="00754271" w:rsidRPr="00880D3F" w:rsidRDefault="00754271" w:rsidP="00880D3F">
      <w:pPr>
        <w:widowControl/>
        <w:spacing w:line="276" w:lineRule="auto"/>
        <w:jc w:val="both"/>
        <w:rPr>
          <w:sz w:val="28"/>
          <w:szCs w:val="28"/>
          <w:lang w:eastAsia="en-US"/>
        </w:rPr>
      </w:pPr>
    </w:p>
    <w:p w:rsidR="00754271" w:rsidRPr="00880D3F" w:rsidRDefault="00754271" w:rsidP="00880D3F">
      <w:pPr>
        <w:widowControl/>
        <w:spacing w:line="276" w:lineRule="auto"/>
        <w:jc w:val="both"/>
        <w:rPr>
          <w:sz w:val="28"/>
          <w:szCs w:val="28"/>
          <w:lang w:eastAsia="en-US"/>
        </w:rPr>
      </w:pPr>
    </w:p>
    <w:p w:rsidR="00754271" w:rsidRPr="00880D3F" w:rsidRDefault="00754271" w:rsidP="00880D3F">
      <w:pPr>
        <w:widowControl/>
        <w:spacing w:line="276" w:lineRule="auto"/>
        <w:rPr>
          <w:sz w:val="28"/>
          <w:szCs w:val="28"/>
          <w:lang w:eastAsia="en-US"/>
        </w:rPr>
      </w:pPr>
    </w:p>
    <w:p w:rsidR="00754271" w:rsidRPr="00880D3F" w:rsidRDefault="00754271" w:rsidP="00880D3F">
      <w:pPr>
        <w:widowControl/>
        <w:spacing w:line="276" w:lineRule="auto"/>
        <w:rPr>
          <w:sz w:val="28"/>
          <w:szCs w:val="28"/>
          <w:lang w:eastAsia="en-US"/>
        </w:rPr>
      </w:pPr>
    </w:p>
    <w:p w:rsidR="00754271" w:rsidRPr="00880D3F" w:rsidRDefault="00754271" w:rsidP="00880D3F">
      <w:pPr>
        <w:widowControl/>
        <w:spacing w:line="276" w:lineRule="auto"/>
        <w:rPr>
          <w:sz w:val="28"/>
          <w:szCs w:val="28"/>
          <w:lang w:eastAsia="en-US"/>
        </w:rPr>
      </w:pPr>
    </w:p>
    <w:p w:rsidR="00754271" w:rsidRPr="00880D3F" w:rsidRDefault="00754271" w:rsidP="00880D3F">
      <w:pPr>
        <w:widowControl/>
        <w:spacing w:line="276" w:lineRule="auto"/>
        <w:rPr>
          <w:sz w:val="28"/>
          <w:szCs w:val="28"/>
          <w:lang w:eastAsia="en-US"/>
        </w:rPr>
      </w:pPr>
    </w:p>
    <w:p w:rsidR="00754271" w:rsidRPr="00880D3F" w:rsidRDefault="00754271" w:rsidP="00880D3F">
      <w:pPr>
        <w:widowControl/>
        <w:spacing w:line="276" w:lineRule="auto"/>
        <w:rPr>
          <w:sz w:val="28"/>
          <w:szCs w:val="28"/>
          <w:lang w:eastAsia="en-US"/>
        </w:rPr>
      </w:pPr>
    </w:p>
    <w:p w:rsidR="00754271" w:rsidRPr="00880D3F" w:rsidRDefault="00754271" w:rsidP="00880D3F">
      <w:pPr>
        <w:widowControl/>
        <w:spacing w:line="276" w:lineRule="auto"/>
        <w:rPr>
          <w:sz w:val="28"/>
          <w:szCs w:val="28"/>
          <w:lang w:eastAsia="en-US"/>
        </w:rPr>
      </w:pPr>
    </w:p>
    <w:p w:rsidR="00754271" w:rsidRPr="00880D3F" w:rsidRDefault="00754271" w:rsidP="00880D3F">
      <w:pPr>
        <w:widowControl/>
        <w:spacing w:line="276" w:lineRule="auto"/>
        <w:rPr>
          <w:sz w:val="28"/>
          <w:szCs w:val="28"/>
          <w:lang w:eastAsia="en-US"/>
        </w:rPr>
      </w:pPr>
    </w:p>
    <w:p w:rsidR="00754271" w:rsidRPr="00880D3F" w:rsidRDefault="00754271" w:rsidP="00880D3F">
      <w:pPr>
        <w:widowControl/>
        <w:spacing w:line="276" w:lineRule="auto"/>
        <w:rPr>
          <w:sz w:val="28"/>
          <w:szCs w:val="28"/>
          <w:lang w:eastAsia="en-US"/>
        </w:rPr>
      </w:pPr>
    </w:p>
    <w:p w:rsidR="00754271" w:rsidRPr="00880D3F" w:rsidRDefault="00754271" w:rsidP="00880D3F">
      <w:pPr>
        <w:widowControl/>
        <w:spacing w:line="276" w:lineRule="auto"/>
        <w:rPr>
          <w:sz w:val="28"/>
          <w:szCs w:val="28"/>
          <w:lang w:eastAsia="en-US"/>
        </w:rPr>
      </w:pPr>
    </w:p>
    <w:p w:rsidR="00754271" w:rsidRPr="00880D3F" w:rsidRDefault="00754271" w:rsidP="00880D3F">
      <w:pPr>
        <w:widowControl/>
        <w:spacing w:line="276" w:lineRule="auto"/>
        <w:rPr>
          <w:sz w:val="28"/>
          <w:szCs w:val="28"/>
          <w:lang w:eastAsia="en-US"/>
        </w:rPr>
      </w:pPr>
    </w:p>
    <w:p w:rsidR="00754271" w:rsidRPr="00880D3F" w:rsidRDefault="00754271" w:rsidP="00880D3F">
      <w:pPr>
        <w:widowControl/>
        <w:spacing w:line="276" w:lineRule="auto"/>
        <w:rPr>
          <w:sz w:val="28"/>
          <w:szCs w:val="28"/>
          <w:lang w:eastAsia="en-US"/>
        </w:rPr>
      </w:pPr>
    </w:p>
    <w:p w:rsidR="00754271" w:rsidRPr="00880D3F" w:rsidRDefault="00754271" w:rsidP="00880D3F">
      <w:pPr>
        <w:widowControl/>
        <w:spacing w:line="276" w:lineRule="auto"/>
        <w:rPr>
          <w:sz w:val="28"/>
          <w:szCs w:val="28"/>
          <w:lang w:eastAsia="en-US"/>
        </w:rPr>
      </w:pPr>
    </w:p>
    <w:p w:rsidR="00754271" w:rsidRPr="00880D3F" w:rsidRDefault="00754271" w:rsidP="00880D3F">
      <w:pPr>
        <w:widowControl/>
        <w:spacing w:line="276" w:lineRule="auto"/>
        <w:rPr>
          <w:sz w:val="28"/>
          <w:szCs w:val="28"/>
          <w:lang w:eastAsia="en-US"/>
        </w:rPr>
      </w:pPr>
    </w:p>
    <w:p w:rsidR="00754271" w:rsidRPr="00880D3F" w:rsidRDefault="00754271" w:rsidP="00880D3F">
      <w:pPr>
        <w:widowControl/>
        <w:spacing w:line="276" w:lineRule="auto"/>
        <w:rPr>
          <w:sz w:val="28"/>
          <w:szCs w:val="28"/>
          <w:lang w:eastAsia="en-US"/>
        </w:rPr>
      </w:pPr>
    </w:p>
    <w:p w:rsidR="00754271" w:rsidRPr="00880D3F" w:rsidRDefault="00754271" w:rsidP="00880D3F">
      <w:pPr>
        <w:widowControl/>
        <w:spacing w:line="276" w:lineRule="auto"/>
        <w:rPr>
          <w:sz w:val="28"/>
          <w:szCs w:val="28"/>
          <w:lang w:eastAsia="en-US"/>
        </w:rPr>
      </w:pPr>
    </w:p>
    <w:p w:rsidR="00754271" w:rsidRPr="00880D3F" w:rsidRDefault="00754271" w:rsidP="00880D3F">
      <w:pPr>
        <w:widowControl/>
        <w:spacing w:line="276" w:lineRule="auto"/>
        <w:rPr>
          <w:sz w:val="28"/>
          <w:szCs w:val="28"/>
          <w:lang w:eastAsia="en-US"/>
        </w:rPr>
      </w:pPr>
    </w:p>
    <w:p w:rsidR="00754271" w:rsidRDefault="00754271" w:rsidP="00880D3F">
      <w:pPr>
        <w:widowControl/>
        <w:spacing w:line="276" w:lineRule="auto"/>
        <w:jc w:val="right"/>
        <w:rPr>
          <w:sz w:val="28"/>
          <w:szCs w:val="28"/>
          <w:lang w:eastAsia="en-US"/>
        </w:rPr>
      </w:pPr>
    </w:p>
    <w:p w:rsidR="00754271" w:rsidRPr="00880D3F" w:rsidRDefault="00754271" w:rsidP="00880D3F">
      <w:pPr>
        <w:widowControl/>
        <w:spacing w:line="276" w:lineRule="auto"/>
        <w:jc w:val="right"/>
        <w:rPr>
          <w:sz w:val="28"/>
          <w:szCs w:val="28"/>
          <w:lang w:eastAsia="en-US"/>
        </w:rPr>
      </w:pPr>
    </w:p>
    <w:p w:rsidR="00754271" w:rsidRPr="00880D3F" w:rsidRDefault="00754271" w:rsidP="00880D3F">
      <w:pPr>
        <w:widowControl/>
        <w:spacing w:line="276" w:lineRule="auto"/>
        <w:jc w:val="right"/>
        <w:rPr>
          <w:sz w:val="28"/>
          <w:szCs w:val="28"/>
          <w:lang w:eastAsia="en-US"/>
        </w:rPr>
      </w:pPr>
    </w:p>
    <w:p w:rsidR="00754271" w:rsidRDefault="00754271" w:rsidP="000C1EBF">
      <w:pPr>
        <w:widowControl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754271" w:rsidRDefault="00754271" w:rsidP="00C93EA6">
      <w:pPr>
        <w:jc w:val="right"/>
        <w:rPr>
          <w:sz w:val="28"/>
          <w:szCs w:val="28"/>
        </w:rPr>
      </w:pPr>
      <w:bookmarkStart w:id="0" w:name="_GoBack"/>
      <w:bookmarkEnd w:id="0"/>
    </w:p>
    <w:p w:rsidR="00754271" w:rsidRDefault="00754271" w:rsidP="00C93EA6">
      <w:pPr>
        <w:jc w:val="right"/>
        <w:rPr>
          <w:sz w:val="28"/>
          <w:szCs w:val="28"/>
        </w:rPr>
      </w:pPr>
    </w:p>
    <w:p w:rsidR="00754271" w:rsidRDefault="00754271" w:rsidP="00C93EA6">
      <w:pPr>
        <w:jc w:val="right"/>
        <w:rPr>
          <w:sz w:val="28"/>
          <w:szCs w:val="28"/>
        </w:rPr>
      </w:pPr>
    </w:p>
    <w:p w:rsidR="00754271" w:rsidRDefault="00754271" w:rsidP="00C93EA6">
      <w:pPr>
        <w:jc w:val="right"/>
        <w:rPr>
          <w:sz w:val="28"/>
          <w:szCs w:val="28"/>
        </w:rPr>
      </w:pPr>
    </w:p>
    <w:p w:rsidR="00754271" w:rsidRPr="00C93EA6" w:rsidRDefault="00754271" w:rsidP="00C93EA6">
      <w:pPr>
        <w:jc w:val="right"/>
        <w:rPr>
          <w:sz w:val="28"/>
          <w:szCs w:val="28"/>
        </w:rPr>
      </w:pPr>
      <w:r w:rsidRPr="0021715B">
        <w:rPr>
          <w:sz w:val="28"/>
          <w:szCs w:val="28"/>
        </w:rPr>
        <w:t>Приложение №1</w:t>
      </w:r>
    </w:p>
    <w:p w:rsidR="00754271" w:rsidRDefault="00754271" w:rsidP="00551AF4">
      <w:pPr>
        <w:jc w:val="right"/>
        <w:rPr>
          <w:sz w:val="24"/>
          <w:szCs w:val="24"/>
        </w:rPr>
      </w:pPr>
      <w:r w:rsidRPr="009C71B7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Администрации  </w:t>
      </w:r>
    </w:p>
    <w:p w:rsidR="00754271" w:rsidRPr="009C71B7" w:rsidRDefault="00754271" w:rsidP="00551AF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Знаменского сельсовета </w:t>
      </w:r>
      <w:r w:rsidRPr="0021715B">
        <w:rPr>
          <w:sz w:val="24"/>
          <w:szCs w:val="24"/>
        </w:rPr>
        <w:t>Горшеченского района Курской</w:t>
      </w:r>
      <w:r>
        <w:rPr>
          <w:sz w:val="24"/>
          <w:szCs w:val="24"/>
        </w:rPr>
        <w:t xml:space="preserve"> </w:t>
      </w:r>
      <w:r w:rsidRPr="0021715B">
        <w:rPr>
          <w:sz w:val="24"/>
          <w:szCs w:val="24"/>
        </w:rPr>
        <w:t>области</w:t>
      </w:r>
    </w:p>
    <w:p w:rsidR="00754271" w:rsidRPr="009C71B7" w:rsidRDefault="00754271" w:rsidP="00C93EA6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9C71B7">
        <w:rPr>
          <w:sz w:val="24"/>
          <w:szCs w:val="24"/>
        </w:rPr>
        <w:t>т</w:t>
      </w:r>
      <w:r>
        <w:rPr>
          <w:sz w:val="24"/>
          <w:szCs w:val="24"/>
        </w:rPr>
        <w:t xml:space="preserve">  27.01.2021г.</w:t>
      </w:r>
      <w:r w:rsidRPr="009C71B7">
        <w:rPr>
          <w:sz w:val="24"/>
          <w:szCs w:val="24"/>
        </w:rPr>
        <w:t xml:space="preserve"> №</w:t>
      </w:r>
      <w:r>
        <w:rPr>
          <w:sz w:val="24"/>
          <w:szCs w:val="24"/>
        </w:rPr>
        <w:t>4</w:t>
      </w:r>
    </w:p>
    <w:p w:rsidR="00754271" w:rsidRDefault="00754271" w:rsidP="00DF5B39">
      <w:pPr>
        <w:widowControl/>
        <w:jc w:val="right"/>
        <w:rPr>
          <w:sz w:val="22"/>
          <w:szCs w:val="22"/>
        </w:rPr>
      </w:pPr>
      <w:r w:rsidRPr="00DF5B39">
        <w:rPr>
          <w:sz w:val="22"/>
          <w:szCs w:val="22"/>
        </w:rPr>
        <w:t xml:space="preserve">(в редакции </w:t>
      </w:r>
      <w:r>
        <w:rPr>
          <w:sz w:val="22"/>
          <w:szCs w:val="22"/>
        </w:rPr>
        <w:t xml:space="preserve">Постановления Администрации </w:t>
      </w:r>
    </w:p>
    <w:p w:rsidR="00754271" w:rsidRDefault="00754271" w:rsidP="00DF5B39">
      <w:pPr>
        <w:widowControl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Знаменского сельсовета </w:t>
      </w:r>
      <w:r w:rsidRPr="0021715B">
        <w:rPr>
          <w:sz w:val="22"/>
          <w:szCs w:val="22"/>
        </w:rPr>
        <w:t>Горшеченского района Курской области</w:t>
      </w:r>
      <w:r>
        <w:rPr>
          <w:sz w:val="22"/>
          <w:szCs w:val="22"/>
        </w:rPr>
        <w:t xml:space="preserve"> </w:t>
      </w:r>
    </w:p>
    <w:p w:rsidR="00754271" w:rsidRPr="00DF5B39" w:rsidRDefault="00754271" w:rsidP="00DF5B39">
      <w:pPr>
        <w:widowControl/>
        <w:jc w:val="right"/>
        <w:rPr>
          <w:sz w:val="22"/>
          <w:szCs w:val="22"/>
        </w:rPr>
      </w:pPr>
      <w:r w:rsidRPr="00DF5B39"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29.01.2020г. </w:t>
      </w:r>
      <w:r w:rsidRPr="00DF5B39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2</w:t>
      </w:r>
      <w:r w:rsidRPr="00DF5B39">
        <w:rPr>
          <w:sz w:val="22"/>
          <w:szCs w:val="22"/>
        </w:rPr>
        <w:t>)</w:t>
      </w:r>
    </w:p>
    <w:p w:rsidR="00754271" w:rsidRPr="00C93EA6" w:rsidRDefault="00754271" w:rsidP="00C93EA6">
      <w:pPr>
        <w:jc w:val="center"/>
        <w:rPr>
          <w:bCs/>
          <w:sz w:val="28"/>
          <w:szCs w:val="28"/>
        </w:rPr>
      </w:pPr>
    </w:p>
    <w:p w:rsidR="00754271" w:rsidRPr="000055E9" w:rsidRDefault="00754271" w:rsidP="00551611">
      <w:pPr>
        <w:widowControl/>
        <w:spacing w:line="276" w:lineRule="auto"/>
        <w:jc w:val="center"/>
        <w:rPr>
          <w:b/>
        </w:rPr>
      </w:pPr>
      <w:r w:rsidRPr="000055E9">
        <w:rPr>
          <w:b/>
        </w:rPr>
        <w:t xml:space="preserve">Порядок </w:t>
      </w:r>
    </w:p>
    <w:p w:rsidR="00754271" w:rsidRPr="003F4F95" w:rsidRDefault="00754271" w:rsidP="00284C3C">
      <w:pPr>
        <w:widowControl/>
        <w:spacing w:line="276" w:lineRule="auto"/>
        <w:jc w:val="both"/>
        <w:rPr>
          <w:b/>
          <w:lang w:eastAsia="en-US"/>
        </w:rPr>
      </w:pPr>
      <w:r w:rsidRPr="000055E9">
        <w:rPr>
          <w:b/>
        </w:rPr>
        <w:t xml:space="preserve">формирования, ведения, </w:t>
      </w:r>
      <w:r w:rsidRPr="000055E9">
        <w:rPr>
          <w:b/>
          <w:bCs/>
          <w:lang w:eastAsia="en-US"/>
        </w:rPr>
        <w:t xml:space="preserve">ежегодного дополнения и опубликования </w:t>
      </w:r>
      <w:r w:rsidRPr="000055E9">
        <w:rPr>
          <w:b/>
        </w:rPr>
        <w:t xml:space="preserve">перечня муниципального имущества муниципального </w:t>
      </w:r>
      <w:r>
        <w:rPr>
          <w:b/>
        </w:rPr>
        <w:t xml:space="preserve">образования </w:t>
      </w:r>
      <w:r w:rsidRPr="000055E9">
        <w:rPr>
          <w:b/>
        </w:rPr>
        <w:t>«</w:t>
      </w:r>
      <w:r>
        <w:rPr>
          <w:b/>
        </w:rPr>
        <w:t>Знаменский сельсовет</w:t>
      </w:r>
      <w:r w:rsidRPr="000055E9">
        <w:rPr>
          <w:b/>
        </w:rPr>
        <w:t>»</w:t>
      </w:r>
      <w:r>
        <w:rPr>
          <w:b/>
        </w:rPr>
        <w:t xml:space="preserve">   Горшеченского района</w:t>
      </w:r>
      <w:r w:rsidRPr="000055E9">
        <w:rPr>
          <w:b/>
        </w:rPr>
        <w:t xml:space="preserve"> Курской области, предназначенного для </w:t>
      </w:r>
      <w:r w:rsidRPr="000055E9">
        <w:rPr>
          <w:b/>
          <w:lang w:eastAsia="en-US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0055E9">
        <w:rPr>
          <w:lang w:eastAsia="en-US"/>
        </w:rPr>
        <w:t xml:space="preserve">, </w:t>
      </w:r>
      <w:r w:rsidRPr="003F4F95">
        <w:rPr>
          <w:b/>
          <w:lang w:eastAsia="en-US"/>
        </w:rPr>
        <w:t xml:space="preserve">физическим лицам (лицу), не являющимся индивидуальными предпринимателями и применяющим специальный налоговый </w:t>
      </w:r>
      <w:hyperlink r:id="rId7" w:history="1">
        <w:r w:rsidRPr="003F4F95">
          <w:rPr>
            <w:b/>
            <w:lang w:eastAsia="en-US"/>
          </w:rPr>
          <w:t>режим</w:t>
        </w:r>
      </w:hyperlink>
      <w:r w:rsidRPr="003F4F95">
        <w:rPr>
          <w:b/>
          <w:lang w:eastAsia="en-US"/>
        </w:rPr>
        <w:t xml:space="preserve"> «Налог на профессиональный доход»</w:t>
      </w:r>
    </w:p>
    <w:p w:rsidR="00754271" w:rsidRPr="000055E9" w:rsidRDefault="00754271" w:rsidP="00551611">
      <w:pPr>
        <w:widowControl/>
        <w:spacing w:line="276" w:lineRule="auto"/>
        <w:rPr>
          <w:lang w:eastAsia="en-US"/>
        </w:rPr>
      </w:pPr>
    </w:p>
    <w:p w:rsidR="00754271" w:rsidRPr="000055E9" w:rsidRDefault="00754271" w:rsidP="00C93EA6">
      <w:pPr>
        <w:widowControl/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21715B">
        <w:rPr>
          <w:b/>
          <w:lang w:eastAsia="en-US"/>
        </w:rPr>
        <w:t>1. Общие положения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jc w:val="center"/>
        <w:rPr>
          <w:lang w:eastAsia="en-US"/>
        </w:rPr>
      </w:pPr>
    </w:p>
    <w:p w:rsidR="00754271" w:rsidRPr="000055E9" w:rsidRDefault="00754271" w:rsidP="00D86C7A">
      <w:pPr>
        <w:widowControl/>
        <w:spacing w:line="276" w:lineRule="auto"/>
        <w:jc w:val="both"/>
        <w:rPr>
          <w:lang w:eastAsia="en-US"/>
        </w:rPr>
      </w:pPr>
      <w:r w:rsidRPr="000055E9">
        <w:rPr>
          <w:lang w:eastAsia="en-US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муниципального </w:t>
      </w:r>
      <w:r>
        <w:rPr>
          <w:lang w:eastAsia="en-US"/>
        </w:rPr>
        <w:t>образования</w:t>
      </w:r>
      <w:r w:rsidRPr="000055E9">
        <w:rPr>
          <w:lang w:eastAsia="en-US"/>
        </w:rPr>
        <w:t xml:space="preserve"> «</w:t>
      </w:r>
      <w:r>
        <w:rPr>
          <w:lang w:eastAsia="en-US"/>
        </w:rPr>
        <w:t>Знаменский сельсовет</w:t>
      </w:r>
      <w:r w:rsidRPr="000055E9">
        <w:rPr>
          <w:lang w:eastAsia="en-US"/>
        </w:rPr>
        <w:t>»</w:t>
      </w:r>
      <w:r>
        <w:rPr>
          <w:lang w:eastAsia="en-US"/>
        </w:rPr>
        <w:t xml:space="preserve">  Горшеченского района</w:t>
      </w:r>
      <w:r w:rsidRPr="000055E9">
        <w:rPr>
          <w:lang w:eastAsia="en-US"/>
        </w:rPr>
        <w:t xml:space="preserve"> Курской области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316EB0">
        <w:rPr>
          <w:lang w:eastAsia="en-US"/>
        </w:rPr>
        <w:t xml:space="preserve">физическим лицам (лицу), не являющимся индивидуальными предпринимателями и применяющим специальный налоговый </w:t>
      </w:r>
      <w:hyperlink r:id="rId8" w:history="1">
        <w:r w:rsidRPr="00316EB0">
          <w:rPr>
            <w:lang w:eastAsia="en-US"/>
          </w:rPr>
          <w:t>режим</w:t>
        </w:r>
      </w:hyperlink>
      <w:r w:rsidRPr="00316EB0">
        <w:rPr>
          <w:lang w:eastAsia="en-US"/>
        </w:rPr>
        <w:t xml:space="preserve"> «Налог на профессиональный доход»</w:t>
      </w:r>
      <w:r>
        <w:rPr>
          <w:lang w:eastAsia="en-US"/>
        </w:rPr>
        <w:t xml:space="preserve">  </w:t>
      </w:r>
      <w:r w:rsidRPr="000055E9">
        <w:rPr>
          <w:lang w:eastAsia="en-US"/>
        </w:rPr>
        <w:t>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>
        <w:rPr>
          <w:lang w:eastAsia="en-US"/>
        </w:rPr>
        <w:t xml:space="preserve"> </w:t>
      </w:r>
      <w:r w:rsidRPr="00316EB0">
        <w:rPr>
          <w:lang w:eastAsia="en-US"/>
        </w:rPr>
        <w:t xml:space="preserve">физическим лицам (лицу), не являющимся индивидуальными предпринимателями и применяющим специальный налоговый </w:t>
      </w:r>
      <w:hyperlink r:id="rId9" w:history="1">
        <w:r w:rsidRPr="00316EB0">
          <w:rPr>
            <w:lang w:eastAsia="en-US"/>
          </w:rPr>
          <w:t>режим</w:t>
        </w:r>
      </w:hyperlink>
      <w:r w:rsidRPr="00316EB0">
        <w:rPr>
          <w:lang w:eastAsia="en-US"/>
        </w:rPr>
        <w:t xml:space="preserve"> «Налог на профессиональный доход»</w:t>
      </w:r>
      <w:r>
        <w:rPr>
          <w:lang w:eastAsia="en-US"/>
        </w:rPr>
        <w:t xml:space="preserve"> </w:t>
      </w:r>
      <w:r w:rsidRPr="000055E9">
        <w:rPr>
          <w:lang w:eastAsia="en-US"/>
        </w:rPr>
        <w:t>(далее – организации инфраструктуры поддержки).</w:t>
      </w:r>
    </w:p>
    <w:p w:rsidR="00754271" w:rsidRPr="000055E9" w:rsidRDefault="00754271" w:rsidP="00D86C7A">
      <w:pPr>
        <w:widowControl/>
        <w:spacing w:line="276" w:lineRule="auto"/>
        <w:jc w:val="both"/>
        <w:rPr>
          <w:lang w:eastAsia="en-US"/>
        </w:rPr>
      </w:pPr>
    </w:p>
    <w:p w:rsidR="00754271" w:rsidRPr="000055E9" w:rsidRDefault="00754271" w:rsidP="00C93EA6">
      <w:pPr>
        <w:widowControl/>
        <w:autoSpaceDE w:val="0"/>
        <w:autoSpaceDN w:val="0"/>
        <w:adjustRightInd w:val="0"/>
        <w:contextualSpacing/>
        <w:jc w:val="center"/>
        <w:outlineLvl w:val="0"/>
        <w:rPr>
          <w:b/>
          <w:lang w:eastAsia="en-US"/>
        </w:rPr>
      </w:pPr>
      <w:r w:rsidRPr="000055E9">
        <w:rPr>
          <w:b/>
          <w:lang w:eastAsia="en-US"/>
        </w:rPr>
        <w:t>2. Цели создания и основные принципы формирования, ведения, ежегодного дополнения и опубликования Перечня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jc w:val="center"/>
        <w:rPr>
          <w:lang w:eastAsia="en-US"/>
        </w:rPr>
      </w:pPr>
    </w:p>
    <w:p w:rsidR="00754271" w:rsidRPr="000055E9" w:rsidRDefault="00754271" w:rsidP="004D176A">
      <w:pPr>
        <w:widowControl/>
        <w:spacing w:line="276" w:lineRule="auto"/>
        <w:jc w:val="both"/>
        <w:rPr>
          <w:lang w:eastAsia="en-US"/>
        </w:rPr>
      </w:pPr>
      <w:r w:rsidRPr="000055E9">
        <w:rPr>
          <w:lang w:eastAsia="en-US"/>
        </w:rPr>
        <w:t xml:space="preserve">2.1.В Перечне содержатся сведения о муниципальном имуществе муниципального </w:t>
      </w:r>
      <w:r>
        <w:rPr>
          <w:lang w:eastAsia="en-US"/>
        </w:rPr>
        <w:t>образования» Знаменский сельсовет</w:t>
      </w:r>
      <w:r w:rsidRPr="000055E9">
        <w:rPr>
          <w:lang w:eastAsia="en-US"/>
        </w:rPr>
        <w:t xml:space="preserve">» </w:t>
      </w:r>
      <w:r>
        <w:rPr>
          <w:lang w:eastAsia="en-US"/>
        </w:rPr>
        <w:t>Горшеченского района</w:t>
      </w:r>
      <w:r w:rsidRPr="000055E9">
        <w:rPr>
          <w:lang w:eastAsia="en-US"/>
        </w:rPr>
        <w:t xml:space="preserve"> Курской области, свободном от прав третьих лиц (</w:t>
      </w:r>
      <w:r w:rsidRPr="000055E9">
        <w:rPr>
          <w:bCs/>
          <w:lang w:eastAsia="en-US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0055E9">
        <w:rPr>
          <w:lang w:eastAsia="en-US"/>
        </w:rPr>
        <w:t xml:space="preserve">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поддержки, </w:t>
      </w:r>
      <w:r w:rsidRPr="00316EB0">
        <w:rPr>
          <w:lang w:eastAsia="en-US"/>
        </w:rPr>
        <w:t xml:space="preserve">физическим лицам (лицу), не являющимся индивидуальными предпринимателями и применяющим специальный налоговый </w:t>
      </w:r>
      <w:hyperlink r:id="rId10" w:history="1">
        <w:r w:rsidRPr="00316EB0">
          <w:rPr>
            <w:lang w:eastAsia="en-US"/>
          </w:rPr>
          <w:t>режим</w:t>
        </w:r>
      </w:hyperlink>
      <w:r w:rsidRPr="00316EB0">
        <w:rPr>
          <w:lang w:eastAsia="en-US"/>
        </w:rPr>
        <w:t xml:space="preserve"> «Налог на профессиональный доход»</w:t>
      </w:r>
      <w:r w:rsidRPr="000055E9">
        <w:rPr>
          <w:lang w:eastAsia="en-US"/>
        </w:rPr>
        <w:t>,</w:t>
      </w:r>
      <w:r>
        <w:rPr>
          <w:lang w:eastAsia="en-US"/>
        </w:rPr>
        <w:t xml:space="preserve"> </w:t>
      </w:r>
      <w:r w:rsidRPr="000055E9">
        <w:rPr>
          <w:lang w:eastAsia="en-US"/>
        </w:rPr>
        <w:t>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1134"/>
        <w:jc w:val="both"/>
        <w:rPr>
          <w:lang w:eastAsia="en-US"/>
        </w:rPr>
      </w:pPr>
      <w:r w:rsidRPr="000055E9">
        <w:rPr>
          <w:lang w:eastAsia="en-US"/>
        </w:rPr>
        <w:t>2.2. Формирование Перечня осуществляется в целях:</w:t>
      </w:r>
    </w:p>
    <w:p w:rsidR="00754271" w:rsidRPr="000055E9" w:rsidRDefault="00754271" w:rsidP="009564B9">
      <w:pPr>
        <w:widowControl/>
        <w:spacing w:line="276" w:lineRule="auto"/>
        <w:jc w:val="center"/>
        <w:rPr>
          <w:lang w:eastAsia="en-US"/>
        </w:rPr>
      </w:pPr>
      <w:r w:rsidRPr="000055E9">
        <w:rPr>
          <w:lang w:eastAsia="en-US"/>
        </w:rPr>
        <w:t xml:space="preserve"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поддержки, </w:t>
      </w:r>
      <w:r w:rsidRPr="00316EB0">
        <w:rPr>
          <w:lang w:eastAsia="en-US"/>
        </w:rPr>
        <w:t xml:space="preserve">физическим лицам (лицу), не являющимся индивидуальными предпринимателями и применяющим специальный налоговый </w:t>
      </w:r>
      <w:hyperlink r:id="rId11" w:history="1">
        <w:r w:rsidRPr="00316EB0">
          <w:rPr>
            <w:lang w:eastAsia="en-US"/>
          </w:rPr>
          <w:t>режим</w:t>
        </w:r>
      </w:hyperlink>
      <w:r w:rsidRPr="00316EB0">
        <w:rPr>
          <w:lang w:eastAsia="en-US"/>
        </w:rPr>
        <w:t xml:space="preserve"> «Налог на профессиональный доход».</w:t>
      </w:r>
    </w:p>
    <w:p w:rsidR="00754271" w:rsidRPr="000055E9" w:rsidRDefault="00754271" w:rsidP="004D176A">
      <w:pPr>
        <w:widowControl/>
        <w:autoSpaceDE w:val="0"/>
        <w:autoSpaceDN w:val="0"/>
        <w:adjustRightInd w:val="0"/>
        <w:jc w:val="both"/>
        <w:rPr>
          <w:lang w:eastAsia="en-US"/>
        </w:rPr>
      </w:pPr>
      <w:r w:rsidRPr="000055E9">
        <w:rPr>
          <w:lang w:eastAsia="en-US"/>
        </w:rPr>
        <w:t xml:space="preserve">2.2.2. Предоставления имущества, принадлежащего на праве собственности муниципального </w:t>
      </w:r>
      <w:r>
        <w:rPr>
          <w:lang w:eastAsia="en-US"/>
        </w:rPr>
        <w:t>образования</w:t>
      </w:r>
      <w:r w:rsidRPr="000055E9">
        <w:rPr>
          <w:lang w:eastAsia="en-US"/>
        </w:rPr>
        <w:t xml:space="preserve"> «</w:t>
      </w:r>
      <w:r>
        <w:rPr>
          <w:lang w:eastAsia="en-US"/>
        </w:rPr>
        <w:t>Знаменский сельсовет</w:t>
      </w:r>
      <w:r w:rsidRPr="000055E9">
        <w:rPr>
          <w:lang w:eastAsia="en-US"/>
        </w:rPr>
        <w:t>»</w:t>
      </w:r>
      <w:r>
        <w:rPr>
          <w:lang w:eastAsia="en-US"/>
        </w:rPr>
        <w:t xml:space="preserve">  Горшеченского района </w:t>
      </w:r>
      <w:r w:rsidRPr="000055E9">
        <w:rPr>
          <w:lang w:eastAsia="en-US"/>
        </w:rPr>
        <w:t xml:space="preserve"> Курской области  во владение и (или) пользование на долгосрочной основе (в том числе возмездно,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1134"/>
        <w:jc w:val="both"/>
        <w:rPr>
          <w:lang w:eastAsia="en-US"/>
        </w:rPr>
      </w:pPr>
      <w:r w:rsidRPr="000055E9">
        <w:rPr>
          <w:lang w:eastAsia="en-US"/>
        </w:rPr>
        <w:t xml:space="preserve">2.2.3. Реализации полномочий органов местного самоуправления </w:t>
      </w:r>
      <w:r>
        <w:rPr>
          <w:lang w:eastAsia="en-US"/>
        </w:rPr>
        <w:t>Знаменского сельсовета Горшеченского района</w:t>
      </w:r>
      <w:r w:rsidRPr="000055E9">
        <w:rPr>
          <w:lang w:eastAsia="en-US"/>
        </w:rPr>
        <w:t xml:space="preserve"> в сфере оказания имущественной поддержки субъектам малого и среднего предпринимательства,</w:t>
      </w:r>
      <w:r w:rsidRPr="000055E9">
        <w:rPr>
          <w:highlight w:val="yellow"/>
          <w:lang w:eastAsia="en-US"/>
        </w:rPr>
        <w:t xml:space="preserve"> </w:t>
      </w:r>
      <w:r w:rsidRPr="00316EB0">
        <w:rPr>
          <w:lang w:eastAsia="en-US"/>
        </w:rPr>
        <w:t xml:space="preserve">физическим лицам (лицу), не являющимся индивидуальными предпринимателями и применяющим специальный налоговый </w:t>
      </w:r>
      <w:hyperlink r:id="rId12" w:history="1">
        <w:r w:rsidRPr="00316EB0">
          <w:rPr>
            <w:lang w:eastAsia="en-US"/>
          </w:rPr>
          <w:t>режим</w:t>
        </w:r>
      </w:hyperlink>
      <w:r w:rsidRPr="00316EB0">
        <w:rPr>
          <w:lang w:eastAsia="en-US"/>
        </w:rPr>
        <w:t xml:space="preserve"> «Налог на профессиональный доход».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1134"/>
        <w:jc w:val="both"/>
        <w:rPr>
          <w:i/>
          <w:lang w:eastAsia="en-US"/>
        </w:rPr>
      </w:pPr>
      <w:r w:rsidRPr="000055E9">
        <w:rPr>
          <w:lang w:eastAsia="en-US"/>
        </w:rPr>
        <w:t xml:space="preserve">2.2.4. Повышения эффективности управления муниципальным имуществом, находящимся в собственности муниципального </w:t>
      </w:r>
      <w:r>
        <w:rPr>
          <w:lang w:eastAsia="en-US"/>
        </w:rPr>
        <w:t>образования</w:t>
      </w:r>
      <w:r w:rsidRPr="000055E9">
        <w:rPr>
          <w:lang w:eastAsia="en-US"/>
        </w:rPr>
        <w:t xml:space="preserve"> «</w:t>
      </w:r>
      <w:r>
        <w:rPr>
          <w:lang w:eastAsia="en-US"/>
        </w:rPr>
        <w:t>Знаменский сельсовет</w:t>
      </w:r>
      <w:r w:rsidRPr="000055E9">
        <w:rPr>
          <w:lang w:eastAsia="en-US"/>
        </w:rPr>
        <w:t>»</w:t>
      </w:r>
      <w:r>
        <w:rPr>
          <w:lang w:eastAsia="en-US"/>
        </w:rPr>
        <w:t xml:space="preserve">  Горшеченского района</w:t>
      </w:r>
      <w:r w:rsidRPr="000055E9">
        <w:rPr>
          <w:lang w:eastAsia="en-US"/>
        </w:rPr>
        <w:t xml:space="preserve">  Курской области, стимулирования развития малого и среднего предпринимательства на территории</w:t>
      </w:r>
      <w:r>
        <w:rPr>
          <w:lang w:eastAsia="en-US"/>
        </w:rPr>
        <w:t xml:space="preserve"> Горшеченского района</w:t>
      </w:r>
      <w:r w:rsidRPr="000055E9">
        <w:rPr>
          <w:lang w:eastAsia="en-US"/>
        </w:rPr>
        <w:t xml:space="preserve"> Курской области</w:t>
      </w:r>
      <w:r w:rsidRPr="000055E9">
        <w:rPr>
          <w:i/>
          <w:lang w:eastAsia="en-US"/>
        </w:rPr>
        <w:t>.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1134"/>
        <w:jc w:val="both"/>
        <w:rPr>
          <w:lang w:eastAsia="en-US"/>
        </w:rPr>
      </w:pPr>
      <w:r w:rsidRPr="000055E9">
        <w:rPr>
          <w:lang w:eastAsia="en-US"/>
        </w:rPr>
        <w:t>2.3. Формирование и ведение Перечня основывается на следующих основных принципах:</w:t>
      </w:r>
    </w:p>
    <w:p w:rsidR="00754271" w:rsidRPr="000055E9" w:rsidRDefault="00754271" w:rsidP="00C93EA6">
      <w:pPr>
        <w:widowControl/>
        <w:ind w:firstLine="1134"/>
        <w:jc w:val="both"/>
        <w:rPr>
          <w:lang w:eastAsia="en-US"/>
        </w:rPr>
      </w:pPr>
      <w:r w:rsidRPr="000055E9">
        <w:rPr>
          <w:lang w:eastAsia="en-US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1134"/>
        <w:jc w:val="both"/>
        <w:rPr>
          <w:lang w:eastAsia="en-US"/>
        </w:rPr>
      </w:pPr>
      <w:r w:rsidRPr="000055E9">
        <w:rPr>
          <w:lang w:eastAsia="en-US"/>
        </w:rPr>
        <w:t>2.3.2. 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муниципального района «</w:t>
      </w:r>
      <w:r>
        <w:rPr>
          <w:lang w:eastAsia="en-US"/>
        </w:rPr>
        <w:t xml:space="preserve">Горшеченский </w:t>
      </w:r>
      <w:r w:rsidRPr="000055E9">
        <w:rPr>
          <w:lang w:eastAsia="en-US"/>
        </w:rPr>
        <w:t xml:space="preserve"> район»  Курской области по обеспечению взаимодействия исполнительных органов власти Курской области с территориальным органом Росимущества в Курской области и органами местного самоуправления по вопросам оказания имущественной поддержки субъектам малого и среднего предпринимательства,</w:t>
      </w:r>
      <w:r w:rsidRPr="00316EB0">
        <w:rPr>
          <w:lang w:eastAsia="en-US"/>
        </w:rPr>
        <w:t xml:space="preserve"> физическим лицам (лицу), неявляющимся индивидуальными предпринимателями и применяющим специальный налоговый </w:t>
      </w:r>
      <w:hyperlink r:id="rId13" w:history="1">
        <w:r w:rsidRPr="00316EB0">
          <w:rPr>
            <w:lang w:eastAsia="en-US"/>
          </w:rPr>
          <w:t>режим</w:t>
        </w:r>
      </w:hyperlink>
      <w:r w:rsidRPr="00316EB0">
        <w:rPr>
          <w:lang w:eastAsia="en-US"/>
        </w:rPr>
        <w:t xml:space="preserve"> «Налог на профессиональный доход».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1134"/>
        <w:jc w:val="both"/>
        <w:rPr>
          <w:lang w:eastAsia="en-US"/>
        </w:rPr>
      </w:pPr>
      <w:r w:rsidRPr="000055E9">
        <w:rPr>
          <w:lang w:eastAsia="en-US"/>
        </w:rPr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754271" w:rsidRPr="000055E9" w:rsidRDefault="00754271" w:rsidP="00C93EA6">
      <w:pPr>
        <w:widowControl/>
        <w:jc w:val="center"/>
        <w:rPr>
          <w:lang w:eastAsia="en-US"/>
        </w:rPr>
      </w:pPr>
    </w:p>
    <w:p w:rsidR="00754271" w:rsidRPr="000055E9" w:rsidRDefault="00754271" w:rsidP="00C93EA6">
      <w:pPr>
        <w:widowControl/>
        <w:jc w:val="center"/>
        <w:rPr>
          <w:b/>
          <w:lang w:eastAsia="en-US"/>
        </w:rPr>
      </w:pPr>
      <w:r w:rsidRPr="000055E9">
        <w:rPr>
          <w:b/>
          <w:lang w:eastAsia="en-US"/>
        </w:rPr>
        <w:t>3. Формирование, ведение Перечня, внесение в него изменений, в том числе ежегодное дополнение Перечня</w:t>
      </w:r>
    </w:p>
    <w:p w:rsidR="00754271" w:rsidRPr="000055E9" w:rsidRDefault="00754271" w:rsidP="00C93EA6">
      <w:pPr>
        <w:widowControl/>
        <w:jc w:val="center"/>
        <w:rPr>
          <w:lang w:eastAsia="en-US"/>
        </w:rPr>
      </w:pP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1134"/>
        <w:jc w:val="both"/>
        <w:rPr>
          <w:lang w:eastAsia="en-US"/>
        </w:rPr>
      </w:pPr>
      <w:bookmarkStart w:id="1" w:name="Par18"/>
      <w:bookmarkEnd w:id="1"/>
      <w:r w:rsidRPr="000055E9">
        <w:rPr>
          <w:lang w:eastAsia="en-US"/>
        </w:rPr>
        <w:t>3.1. Перечень, изменения и ежегодное дополнение в него утверждаются Постановлением Администрации</w:t>
      </w:r>
      <w:r>
        <w:rPr>
          <w:lang w:eastAsia="en-US"/>
        </w:rPr>
        <w:t xml:space="preserve"> Знаменского сельсовета Горшеченского</w:t>
      </w:r>
      <w:r w:rsidRPr="000055E9">
        <w:rPr>
          <w:lang w:eastAsia="en-US"/>
        </w:rPr>
        <w:t xml:space="preserve"> района Курской области.</w:t>
      </w:r>
    </w:p>
    <w:p w:rsidR="00754271" w:rsidRPr="00AA5B89" w:rsidRDefault="00754271" w:rsidP="00273E95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AA5B89">
        <w:rPr>
          <w:rFonts w:ascii="Times New Roman" w:hAnsi="Times New Roman"/>
          <w:sz w:val="20"/>
          <w:szCs w:val="20"/>
        </w:rPr>
        <w:t xml:space="preserve">                    3.2. Формирование и ведение Перечня осуществляется управлением строительства, архитектуры, ЖКХ, земельных и имущественных правоотношений, охраны окружающей среды, транспорта и связи Администрации </w:t>
      </w:r>
      <w:r>
        <w:rPr>
          <w:rFonts w:ascii="Times New Roman" w:hAnsi="Times New Roman"/>
          <w:sz w:val="20"/>
          <w:szCs w:val="20"/>
        </w:rPr>
        <w:t xml:space="preserve">Знаменского сельсовета </w:t>
      </w:r>
      <w:r w:rsidRPr="00AA5B89">
        <w:rPr>
          <w:rFonts w:ascii="Times New Roman" w:hAnsi="Times New Roman"/>
          <w:sz w:val="20"/>
          <w:szCs w:val="20"/>
        </w:rPr>
        <w:t>Горшеченского района Курской области (далее –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lang w:eastAsia="en-US"/>
        </w:rPr>
      </w:pPr>
      <w:r w:rsidRPr="000055E9">
        <w:rPr>
          <w:lang w:eastAsia="en-US"/>
        </w:rPr>
        <w:t>3.3. В Перечень вносятся сведения об имуществе, соответствующем следующим критериям: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lang w:eastAsia="en-US"/>
        </w:rPr>
      </w:pPr>
      <w:r w:rsidRPr="000055E9">
        <w:rPr>
          <w:lang w:eastAsia="en-US"/>
        </w:rPr>
        <w:t xml:space="preserve">3.3.1. Имущество свободно от прав третьих лиц </w:t>
      </w:r>
      <w:r w:rsidRPr="000055E9">
        <w:rPr>
          <w:bCs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0055E9">
        <w:rPr>
          <w:lang w:eastAsia="en-US"/>
        </w:rPr>
        <w:t>;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lang w:eastAsia="en-US"/>
        </w:rPr>
      </w:pPr>
      <w:r w:rsidRPr="000055E9">
        <w:rPr>
          <w:lang w:eastAsia="en-US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lang w:eastAsia="en-US"/>
        </w:rPr>
      </w:pPr>
      <w:r w:rsidRPr="000055E9">
        <w:rPr>
          <w:lang w:eastAsia="en-US"/>
        </w:rPr>
        <w:t>3.3.3. Имущество не является объектом религиозного назначения;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lang w:eastAsia="en-US"/>
        </w:rPr>
      </w:pPr>
      <w:r w:rsidRPr="000055E9">
        <w:rPr>
          <w:lang w:eastAsia="en-US"/>
        </w:rPr>
        <w:t xml:space="preserve">3.3.4. Имущество не требует проведения капитального ремонта или реконструкции, не является объектом незавершенного строительства; 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1134"/>
        <w:jc w:val="both"/>
        <w:rPr>
          <w:lang w:eastAsia="en-US"/>
        </w:rPr>
      </w:pPr>
      <w:r w:rsidRPr="000055E9">
        <w:rPr>
          <w:lang w:eastAsia="en-US"/>
        </w:rPr>
        <w:t xml:space="preserve">3.3.5. 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№ 178-ФЗ «О приватизации государственного и муниципального имущества», а также в перечень имущества муниципального </w:t>
      </w:r>
      <w:r>
        <w:rPr>
          <w:lang w:eastAsia="en-US"/>
        </w:rPr>
        <w:t xml:space="preserve">образования </w:t>
      </w:r>
      <w:r w:rsidRPr="000055E9">
        <w:rPr>
          <w:lang w:eastAsia="en-US"/>
        </w:rPr>
        <w:t>«</w:t>
      </w:r>
      <w:r>
        <w:rPr>
          <w:lang w:eastAsia="en-US"/>
        </w:rPr>
        <w:t>Знаменский сельсовет</w:t>
      </w:r>
      <w:r w:rsidRPr="000055E9">
        <w:rPr>
          <w:lang w:eastAsia="en-US"/>
        </w:rPr>
        <w:t>»</w:t>
      </w:r>
      <w:r>
        <w:rPr>
          <w:lang w:eastAsia="en-US"/>
        </w:rPr>
        <w:t xml:space="preserve"> Горшеченского района</w:t>
      </w:r>
      <w:r w:rsidRPr="000055E9">
        <w:rPr>
          <w:lang w:eastAsia="en-US"/>
        </w:rPr>
        <w:t>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lang w:eastAsia="en-US"/>
        </w:rPr>
      </w:pPr>
      <w:r w:rsidRPr="000055E9">
        <w:rPr>
          <w:lang w:eastAsia="en-US"/>
        </w:rPr>
        <w:t>3.3.6. Имущество не признано аварийным и подлежащим сносу;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lang w:eastAsia="en-US"/>
        </w:rPr>
      </w:pPr>
      <w:r w:rsidRPr="000055E9">
        <w:rPr>
          <w:lang w:eastAsia="en-US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lang w:eastAsia="en-US"/>
        </w:rPr>
      </w:pPr>
      <w:r w:rsidRPr="000055E9">
        <w:rPr>
          <w:lang w:eastAsia="en-US"/>
        </w:rPr>
        <w:t xml:space="preserve"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lang w:eastAsia="en-US"/>
        </w:rPr>
      </w:pPr>
      <w:r w:rsidRPr="000055E9">
        <w:rPr>
          <w:lang w:eastAsia="en-US"/>
        </w:rPr>
        <w:t>3.3.9. Земельный участок не относится к земельным участкам, предусмотренным подпунктами 1 - 10, 13 - 15, 18 и 19 пункта 8 статьи 39</w:t>
      </w:r>
      <w:r w:rsidRPr="000055E9">
        <w:rPr>
          <w:vertAlign w:val="superscript"/>
          <w:lang w:eastAsia="en-US"/>
        </w:rPr>
        <w:t>11</w:t>
      </w:r>
      <w:r w:rsidRPr="000055E9">
        <w:rPr>
          <w:lang w:eastAsia="en-US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lang w:eastAsia="en-US"/>
        </w:rPr>
      </w:pPr>
      <w:r w:rsidRPr="000055E9">
        <w:rPr>
          <w:lang w:eastAsia="en-US"/>
        </w:rPr>
        <w:t>3.3.10. 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органа</w:t>
      </w:r>
      <w:r w:rsidRPr="000055E9">
        <w:t xml:space="preserve"> муниципального </w:t>
      </w:r>
      <w:r>
        <w:t>образования «Знаменский сельсовет</w:t>
      </w:r>
      <w:r w:rsidRPr="000055E9">
        <w:t>»</w:t>
      </w:r>
      <w:r>
        <w:t xml:space="preserve"> Горшеченского района </w:t>
      </w:r>
      <w:r w:rsidRPr="000055E9">
        <w:rPr>
          <w:lang w:eastAsia="en-US"/>
        </w:rPr>
        <w:t>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</w:t>
      </w:r>
      <w:r w:rsidRPr="00316EB0">
        <w:rPr>
          <w:lang w:eastAsia="en-US"/>
        </w:rPr>
        <w:t xml:space="preserve">, физическим лицам (лицу), не являющимся индивидуальными предпринимателями и применяющим специальный налоговый </w:t>
      </w:r>
      <w:hyperlink r:id="rId14" w:history="1">
        <w:r w:rsidRPr="00316EB0">
          <w:rPr>
            <w:lang w:eastAsia="en-US"/>
          </w:rPr>
          <w:t>режим</w:t>
        </w:r>
      </w:hyperlink>
      <w:r w:rsidRPr="00316EB0">
        <w:rPr>
          <w:lang w:eastAsia="en-US"/>
        </w:rPr>
        <w:t xml:space="preserve"> «Налог на профессиональный доход»;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lang w:eastAsia="en-US"/>
        </w:rPr>
      </w:pPr>
      <w:r w:rsidRPr="000055E9">
        <w:rPr>
          <w:lang w:eastAsia="en-US"/>
        </w:rPr>
        <w:t>3.3.11.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lang w:eastAsia="en-US"/>
        </w:rPr>
      </w:pPr>
      <w:r w:rsidRPr="000055E9">
        <w:rPr>
          <w:lang w:eastAsia="en-US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lang w:eastAsia="en-US"/>
        </w:rPr>
      </w:pPr>
      <w:r w:rsidRPr="000055E9">
        <w:rPr>
          <w:lang w:eastAsia="en-US"/>
        </w:rPr>
        <w:t xml:space="preserve">3.5. Сведения об имуществе группируются в Перечне по населенным пунктам муниципального </w:t>
      </w:r>
      <w:r>
        <w:rPr>
          <w:lang w:eastAsia="en-US"/>
        </w:rPr>
        <w:t xml:space="preserve">образования «Знаменский сельсовет» Горшеченского района </w:t>
      </w:r>
      <w:r w:rsidRPr="000055E9">
        <w:rPr>
          <w:lang w:eastAsia="en-US"/>
        </w:rPr>
        <w:t xml:space="preserve">, на территории которых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 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1134"/>
        <w:jc w:val="both"/>
        <w:rPr>
          <w:lang w:eastAsia="en-US"/>
        </w:rPr>
      </w:pPr>
      <w:r w:rsidRPr="000055E9">
        <w:rPr>
          <w:lang w:eastAsia="en-US"/>
        </w:rPr>
        <w:t xml:space="preserve">3.6. Внесение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  уполномоченного органа по его инициативе или на основании предложений исполнительных органов государственной власти (органов местного самоуправления) </w:t>
      </w:r>
      <w:r>
        <w:rPr>
          <w:lang w:eastAsia="en-US"/>
        </w:rPr>
        <w:t>Горшеченского</w:t>
      </w:r>
      <w:r w:rsidRPr="000055E9">
        <w:rPr>
          <w:lang w:eastAsia="en-US"/>
        </w:rPr>
        <w:t xml:space="preserve"> района, коллегиального органа муниципального </w:t>
      </w:r>
      <w:r>
        <w:rPr>
          <w:lang w:eastAsia="en-US"/>
        </w:rPr>
        <w:t>образования  «Знаменский сельсовет»   Горшеченского района</w:t>
      </w:r>
      <w:r w:rsidRPr="000055E9">
        <w:rPr>
          <w:lang w:eastAsia="en-US"/>
        </w:rPr>
        <w:t xml:space="preserve"> по обеспечению взаимодействия исполнительных органов власти Курской области с территориальным органом Росимущества в Курской области и органами местного самоуправления по вопросам оказания имущественной поддержки субъектам малого и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  <w:bookmarkStart w:id="2" w:name="Par1"/>
      <w:bookmarkEnd w:id="2"/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1134"/>
        <w:jc w:val="both"/>
        <w:rPr>
          <w:lang w:eastAsia="en-US"/>
        </w:rPr>
      </w:pPr>
      <w:r w:rsidRPr="000055E9">
        <w:rPr>
          <w:lang w:eastAsia="en-US"/>
        </w:rPr>
        <w:t>Внесение в Перечень изменений, не предусматривающих исключения из Перечня имущества, осуществляется не позднее 10 рабочих дней с даты внесения соответствующих изменений в реестр муниципального имущества муниципального</w:t>
      </w:r>
      <w:r>
        <w:rPr>
          <w:lang w:eastAsia="en-US"/>
        </w:rPr>
        <w:t xml:space="preserve"> образования</w:t>
      </w:r>
      <w:r w:rsidRPr="000055E9">
        <w:rPr>
          <w:lang w:eastAsia="en-US"/>
        </w:rPr>
        <w:t>«</w:t>
      </w:r>
      <w:r>
        <w:rPr>
          <w:lang w:eastAsia="en-US"/>
        </w:rPr>
        <w:t xml:space="preserve"> Знаменский сельсовет» Горшеченского района Курской области</w:t>
      </w:r>
      <w:r w:rsidRPr="000055E9">
        <w:rPr>
          <w:lang w:eastAsia="en-US"/>
        </w:rPr>
        <w:t>.</w:t>
      </w:r>
    </w:p>
    <w:p w:rsidR="00754271" w:rsidRPr="000055E9" w:rsidRDefault="00754271" w:rsidP="00C93EA6">
      <w:pPr>
        <w:widowControl/>
        <w:ind w:firstLine="1134"/>
        <w:jc w:val="both"/>
        <w:rPr>
          <w:lang w:eastAsia="en-US"/>
        </w:rPr>
      </w:pPr>
      <w:r w:rsidRPr="000055E9">
        <w:rPr>
          <w:lang w:eastAsia="en-US"/>
        </w:rPr>
        <w:t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lang w:eastAsia="en-US"/>
        </w:rPr>
      </w:pPr>
      <w:bookmarkStart w:id="3" w:name="Par5"/>
      <w:bookmarkEnd w:id="3"/>
      <w:r w:rsidRPr="000055E9">
        <w:rPr>
          <w:lang w:eastAsia="en-US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lang w:eastAsia="en-US"/>
        </w:rPr>
      </w:pPr>
      <w:bookmarkStart w:id="4" w:name="Par6"/>
      <w:bookmarkEnd w:id="4"/>
      <w:r w:rsidRPr="000055E9">
        <w:rPr>
          <w:lang w:eastAsia="en-US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lang w:eastAsia="en-US"/>
        </w:rPr>
      </w:pPr>
      <w:r w:rsidRPr="000055E9">
        <w:rPr>
          <w:lang w:eastAsia="en-US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1134"/>
        <w:jc w:val="both"/>
        <w:rPr>
          <w:lang w:eastAsia="en-US"/>
        </w:rPr>
      </w:pPr>
      <w:r w:rsidRPr="000055E9">
        <w:rPr>
          <w:lang w:eastAsia="en-US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1134"/>
        <w:jc w:val="both"/>
        <w:rPr>
          <w:lang w:eastAsia="en-US"/>
        </w:rPr>
      </w:pPr>
      <w:r w:rsidRPr="000055E9">
        <w:rPr>
          <w:lang w:eastAsia="en-US"/>
        </w:rPr>
        <w:t>3.8.1. Имущество не соответствует критериям, установленным пунктом 3.3 настоящего Порядка.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1134"/>
        <w:jc w:val="both"/>
        <w:rPr>
          <w:lang w:eastAsia="en-US"/>
        </w:rPr>
      </w:pPr>
      <w:r w:rsidRPr="000055E9">
        <w:rPr>
          <w:lang w:eastAsia="en-US"/>
        </w:rPr>
        <w:t xml:space="preserve"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отдела имущества и землепользования Администрации </w:t>
      </w:r>
      <w:r>
        <w:rPr>
          <w:lang w:eastAsia="en-US"/>
        </w:rPr>
        <w:t>Знаменского сельсовета Горшеченского</w:t>
      </w:r>
      <w:r w:rsidRPr="000055E9">
        <w:rPr>
          <w:lang w:eastAsia="en-US"/>
        </w:rPr>
        <w:t xml:space="preserve"> района, уполномоченного на согласование сделок с имуществом балансодержателя. 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1134"/>
        <w:jc w:val="both"/>
        <w:rPr>
          <w:lang w:eastAsia="en-US"/>
        </w:rPr>
      </w:pPr>
      <w:r w:rsidRPr="000055E9">
        <w:rPr>
          <w:lang w:eastAsia="en-US"/>
        </w:rPr>
        <w:t>3.8.3. Отсутствуют индивидуально-определенные признаки</w:t>
      </w:r>
      <w:r w:rsidRPr="000055E9">
        <w:rPr>
          <w:lang w:eastAsia="en-US"/>
        </w:rPr>
        <w:br/>
        <w:t xml:space="preserve">движимого имущества, позволяющие заключить в отношении него договор аренды. 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lang w:eastAsia="en-US"/>
        </w:rPr>
      </w:pPr>
      <w:r w:rsidRPr="000055E9">
        <w:rPr>
          <w:lang w:eastAsia="en-US"/>
        </w:rPr>
        <w:t xml:space="preserve">3.9. Уполномоченный орган вправе исключить сведения о муниципальном имуществе муниципального </w:t>
      </w:r>
      <w:r>
        <w:rPr>
          <w:lang w:eastAsia="en-US"/>
        </w:rPr>
        <w:t>образования</w:t>
      </w:r>
      <w:r w:rsidRPr="000055E9">
        <w:rPr>
          <w:lang w:eastAsia="en-US"/>
        </w:rPr>
        <w:t xml:space="preserve"> «</w:t>
      </w:r>
      <w:r>
        <w:rPr>
          <w:lang w:eastAsia="en-US"/>
        </w:rPr>
        <w:t>Знаменский сельсовет</w:t>
      </w:r>
      <w:r w:rsidRPr="000055E9">
        <w:rPr>
          <w:lang w:eastAsia="en-US"/>
        </w:rPr>
        <w:t>» из Перечня, если в течение двух лет со дня включения сведений об указанном имуществе в Перечень в отношении такого имущества от субъектов МСП или организаций, образующих инфраструктуру поддержки субъектов МСП не поступило: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lang w:eastAsia="en-US"/>
        </w:rPr>
      </w:pPr>
      <w:r w:rsidRPr="000055E9">
        <w:rPr>
          <w:lang w:eastAsia="en-US"/>
        </w:rPr>
        <w:t>–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lang w:eastAsia="en-US"/>
        </w:rPr>
      </w:pPr>
      <w:r w:rsidRPr="000055E9">
        <w:rPr>
          <w:lang w:eastAsia="en-US"/>
        </w:rPr>
        <w:t xml:space="preserve">–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15" w:history="1">
        <w:r w:rsidRPr="000055E9">
          <w:rPr>
            <w:lang w:eastAsia="en-US"/>
          </w:rPr>
          <w:t>законом</w:t>
        </w:r>
      </w:hyperlink>
      <w:r w:rsidRPr="000055E9">
        <w:rPr>
          <w:lang w:eastAsia="en-US"/>
        </w:rPr>
        <w:t xml:space="preserve"> от 26.07.2006 № 135-ФЗ «О защите конкуренции», Земельным кодексом Российской Федерации.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lang w:eastAsia="en-US"/>
        </w:rPr>
      </w:pPr>
      <w:r w:rsidRPr="000055E9">
        <w:rPr>
          <w:lang w:eastAsia="en-US"/>
        </w:rPr>
        <w:t xml:space="preserve">3.10. Сведения о муниципальном имуществе муниципального </w:t>
      </w:r>
      <w:r>
        <w:rPr>
          <w:lang w:eastAsia="en-US"/>
        </w:rPr>
        <w:t>образования</w:t>
      </w:r>
      <w:r w:rsidRPr="000055E9">
        <w:rPr>
          <w:lang w:eastAsia="en-US"/>
        </w:rPr>
        <w:t xml:space="preserve"> «</w:t>
      </w:r>
      <w:r>
        <w:rPr>
          <w:lang w:eastAsia="en-US"/>
        </w:rPr>
        <w:t>Знаменский сельсовет</w:t>
      </w:r>
      <w:r w:rsidRPr="000055E9">
        <w:rPr>
          <w:lang w:eastAsia="en-US"/>
        </w:rPr>
        <w:t>»</w:t>
      </w:r>
      <w:r>
        <w:rPr>
          <w:lang w:eastAsia="en-US"/>
        </w:rPr>
        <w:t xml:space="preserve">   Горшеченского района </w:t>
      </w:r>
      <w:r w:rsidRPr="000055E9">
        <w:rPr>
          <w:lang w:eastAsia="en-US"/>
        </w:rPr>
        <w:t xml:space="preserve"> подлежат исключению из Перечня, в следующих случаях: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lang w:eastAsia="en-US"/>
        </w:rPr>
      </w:pPr>
      <w:r w:rsidRPr="000055E9">
        <w:rPr>
          <w:lang w:eastAsia="en-US"/>
        </w:rPr>
        <w:t xml:space="preserve"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</w:t>
      </w:r>
      <w:r>
        <w:rPr>
          <w:lang w:eastAsia="en-US"/>
        </w:rPr>
        <w:t>образования</w:t>
      </w:r>
      <w:r w:rsidRPr="000055E9">
        <w:rPr>
          <w:lang w:eastAsia="en-US"/>
        </w:rPr>
        <w:t>«</w:t>
      </w:r>
      <w:r>
        <w:rPr>
          <w:lang w:eastAsia="en-US"/>
        </w:rPr>
        <w:t xml:space="preserve">  Знаменский сельсовет </w:t>
      </w:r>
      <w:r w:rsidRPr="000055E9">
        <w:rPr>
          <w:lang w:eastAsia="en-US"/>
        </w:rPr>
        <w:t>»</w:t>
      </w:r>
      <w:r>
        <w:rPr>
          <w:lang w:eastAsia="en-US"/>
        </w:rPr>
        <w:t xml:space="preserve">  Горшеченского района</w:t>
      </w:r>
      <w:r w:rsidRPr="000055E9">
        <w:rPr>
          <w:lang w:eastAsia="en-US"/>
        </w:rPr>
        <w:t>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1134"/>
        <w:jc w:val="both"/>
        <w:rPr>
          <w:lang w:eastAsia="en-US"/>
        </w:rPr>
      </w:pPr>
      <w:r w:rsidRPr="000055E9">
        <w:rPr>
          <w:lang w:eastAsia="en-US"/>
        </w:rPr>
        <w:t xml:space="preserve">3.10.2. Право собственности муниципального </w:t>
      </w:r>
      <w:r>
        <w:rPr>
          <w:lang w:eastAsia="en-US"/>
        </w:rPr>
        <w:t xml:space="preserve">образования </w:t>
      </w:r>
      <w:r w:rsidRPr="000055E9">
        <w:rPr>
          <w:lang w:eastAsia="en-US"/>
        </w:rPr>
        <w:t>«</w:t>
      </w:r>
      <w:r>
        <w:rPr>
          <w:lang w:eastAsia="en-US"/>
        </w:rPr>
        <w:t>Знаменский сельсовет» Горшеченского</w:t>
      </w:r>
      <w:r w:rsidRPr="000055E9">
        <w:rPr>
          <w:lang w:eastAsia="en-US"/>
        </w:rPr>
        <w:t xml:space="preserve"> район</w:t>
      </w:r>
      <w:r>
        <w:rPr>
          <w:lang w:eastAsia="en-US"/>
        </w:rPr>
        <w:t>а</w:t>
      </w:r>
      <w:r w:rsidRPr="000055E9">
        <w:rPr>
          <w:lang w:eastAsia="en-US"/>
        </w:rPr>
        <w:t xml:space="preserve"> на имущество прекращено по решению суда или в ином установленном законом порядке;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1134"/>
        <w:jc w:val="both"/>
        <w:rPr>
          <w:lang w:eastAsia="en-US"/>
        </w:rPr>
      </w:pPr>
      <w:r w:rsidRPr="000055E9">
        <w:rPr>
          <w:lang w:eastAsia="en-US"/>
        </w:rPr>
        <w:t>3.10.3. Прекращение существования имущества в результате его гибели или уничтожения;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1134"/>
        <w:jc w:val="both"/>
        <w:rPr>
          <w:lang w:eastAsia="en-US"/>
        </w:rPr>
      </w:pPr>
      <w:r w:rsidRPr="000055E9">
        <w:rPr>
          <w:lang w:eastAsia="en-US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1134"/>
        <w:jc w:val="both"/>
        <w:rPr>
          <w:lang w:eastAsia="en-US"/>
        </w:rPr>
      </w:pPr>
      <w:r w:rsidRPr="000055E9">
        <w:rPr>
          <w:lang w:eastAsia="en-US"/>
        </w:rPr>
        <w:t>3.10.5. 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</w:t>
      </w:r>
      <w:r w:rsidRPr="000055E9">
        <w:rPr>
          <w:vertAlign w:val="superscript"/>
          <w:lang w:eastAsia="en-US"/>
        </w:rPr>
        <w:t>3</w:t>
      </w:r>
      <w:r w:rsidRPr="000055E9">
        <w:rPr>
          <w:lang w:eastAsia="en-US"/>
        </w:rPr>
        <w:t xml:space="preserve"> Земельного кодекса Российской Федерации.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1134"/>
        <w:jc w:val="both"/>
        <w:rPr>
          <w:lang w:eastAsia="en-US"/>
        </w:rPr>
      </w:pPr>
      <w:r w:rsidRPr="000055E9">
        <w:rPr>
          <w:lang w:eastAsia="en-US"/>
        </w:rPr>
        <w:t>3.11.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назначению.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1134"/>
        <w:jc w:val="both"/>
        <w:rPr>
          <w:lang w:eastAsia="en-US"/>
        </w:rPr>
      </w:pPr>
      <w:r w:rsidRPr="000055E9">
        <w:rPr>
          <w:lang w:eastAsia="en-US"/>
        </w:rPr>
        <w:t>3.12.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jc w:val="center"/>
        <w:rPr>
          <w:lang w:eastAsia="en-US"/>
        </w:rPr>
      </w:pPr>
    </w:p>
    <w:p w:rsidR="00754271" w:rsidRPr="000055E9" w:rsidRDefault="00754271" w:rsidP="00C93EA6">
      <w:pPr>
        <w:widowControl/>
        <w:autoSpaceDE w:val="0"/>
        <w:autoSpaceDN w:val="0"/>
        <w:adjustRightInd w:val="0"/>
        <w:jc w:val="center"/>
        <w:rPr>
          <w:b/>
          <w:lang w:eastAsia="en-US"/>
        </w:rPr>
      </w:pPr>
      <w:r w:rsidRPr="000055E9">
        <w:rPr>
          <w:b/>
          <w:lang w:eastAsia="en-US"/>
        </w:rPr>
        <w:t xml:space="preserve">4. Опубликование Перечня и предоставление сведений о включенном в него имуществе 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jc w:val="center"/>
        <w:rPr>
          <w:lang w:eastAsia="en-US"/>
        </w:rPr>
      </w:pP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1134"/>
        <w:jc w:val="both"/>
        <w:rPr>
          <w:lang w:eastAsia="en-US"/>
        </w:rPr>
      </w:pPr>
      <w:r w:rsidRPr="000055E9">
        <w:rPr>
          <w:lang w:eastAsia="en-US"/>
        </w:rPr>
        <w:t>4.1. Уполномоченный орган: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1134"/>
        <w:jc w:val="both"/>
        <w:rPr>
          <w:lang w:eastAsia="en-US"/>
        </w:rPr>
      </w:pPr>
      <w:r w:rsidRPr="000055E9">
        <w:rPr>
          <w:lang w:eastAsia="en-US"/>
        </w:rPr>
        <w:t xml:space="preserve">4.1.1. Обеспечивает опубликование Перечня или изменений в Перечень в средствах массовой информации, определенных Уставом муниципального </w:t>
      </w:r>
      <w:r>
        <w:rPr>
          <w:lang w:eastAsia="en-US"/>
        </w:rPr>
        <w:t>образования</w:t>
      </w:r>
      <w:r w:rsidRPr="000055E9">
        <w:rPr>
          <w:lang w:eastAsia="en-US"/>
        </w:rPr>
        <w:t xml:space="preserve"> «</w:t>
      </w:r>
      <w:r>
        <w:rPr>
          <w:lang w:eastAsia="en-US"/>
        </w:rPr>
        <w:t xml:space="preserve">Знаменский сельсовет» Горшеченского </w:t>
      </w:r>
      <w:r w:rsidRPr="000055E9">
        <w:rPr>
          <w:lang w:eastAsia="en-US"/>
        </w:rPr>
        <w:t xml:space="preserve"> район</w:t>
      </w:r>
      <w:r>
        <w:rPr>
          <w:lang w:eastAsia="en-US"/>
        </w:rPr>
        <w:t>а</w:t>
      </w:r>
      <w:r w:rsidRPr="000055E9">
        <w:rPr>
          <w:lang w:eastAsia="en-US"/>
        </w:rPr>
        <w:t xml:space="preserve"> в течение 10 рабочих дней со дня их утверждения по форме согласно приложению № 2 к настоящему решению;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1134"/>
        <w:jc w:val="both"/>
        <w:rPr>
          <w:lang w:eastAsia="en-US"/>
        </w:rPr>
      </w:pPr>
      <w:r w:rsidRPr="000055E9">
        <w:rPr>
          <w:lang w:eastAsia="en-US"/>
        </w:rPr>
        <w:t>4.1.2. 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 согласно приложению № 2 к настоящему решению;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1134"/>
        <w:jc w:val="both"/>
      </w:pPr>
      <w:r w:rsidRPr="000055E9">
        <w:rPr>
          <w:lang w:eastAsia="en-US"/>
        </w:rPr>
        <w:t>4.1.3. 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754271" w:rsidRPr="000055E9" w:rsidRDefault="00754271" w:rsidP="00C93EA6">
      <w:pPr>
        <w:pStyle w:val="ConsPlusNormal"/>
        <w:ind w:firstLine="0"/>
        <w:jc w:val="right"/>
        <w:rPr>
          <w:rFonts w:ascii="Times New Roman" w:hAnsi="Times New Roman" w:cs="Times New Roman"/>
          <w:sz w:val="20"/>
          <w:szCs w:val="20"/>
        </w:rPr>
        <w:sectPr w:rsidR="00754271" w:rsidRPr="000055E9" w:rsidSect="004D176A">
          <w:pgSz w:w="11906" w:h="16838"/>
          <w:pgMar w:top="851" w:right="1247" w:bottom="1134" w:left="1531" w:header="720" w:footer="720" w:gutter="0"/>
          <w:cols w:space="720"/>
          <w:docGrid w:linePitch="600" w:charSpace="36864"/>
        </w:sectPr>
      </w:pPr>
    </w:p>
    <w:p w:rsidR="00754271" w:rsidRPr="00C93EA6" w:rsidRDefault="00754271" w:rsidP="00C93E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3EA6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754271" w:rsidRDefault="00754271" w:rsidP="00316EB0">
      <w:pPr>
        <w:jc w:val="right"/>
        <w:rPr>
          <w:sz w:val="24"/>
          <w:szCs w:val="24"/>
        </w:rPr>
      </w:pPr>
      <w:r w:rsidRPr="009C71B7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Администрации  </w:t>
      </w:r>
    </w:p>
    <w:p w:rsidR="00754271" w:rsidRPr="009C71B7" w:rsidRDefault="00754271" w:rsidP="00316EB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Знаменского сельсовета </w:t>
      </w:r>
      <w:r w:rsidRPr="0021715B">
        <w:rPr>
          <w:sz w:val="24"/>
          <w:szCs w:val="24"/>
        </w:rPr>
        <w:t>Горшеченского района Курской</w:t>
      </w:r>
      <w:r>
        <w:rPr>
          <w:sz w:val="24"/>
          <w:szCs w:val="24"/>
        </w:rPr>
        <w:t xml:space="preserve"> </w:t>
      </w:r>
      <w:r w:rsidRPr="0021715B">
        <w:rPr>
          <w:sz w:val="24"/>
          <w:szCs w:val="24"/>
        </w:rPr>
        <w:t>области</w:t>
      </w:r>
    </w:p>
    <w:p w:rsidR="00754271" w:rsidRPr="009C71B7" w:rsidRDefault="00754271" w:rsidP="00316EB0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9C71B7">
        <w:rPr>
          <w:sz w:val="24"/>
          <w:szCs w:val="24"/>
        </w:rPr>
        <w:t>т</w:t>
      </w:r>
      <w:r>
        <w:rPr>
          <w:sz w:val="24"/>
          <w:szCs w:val="24"/>
        </w:rPr>
        <w:t xml:space="preserve">  27.01.2021г.</w:t>
      </w:r>
      <w:r w:rsidRPr="009C71B7">
        <w:rPr>
          <w:sz w:val="24"/>
          <w:szCs w:val="24"/>
        </w:rPr>
        <w:t xml:space="preserve"> №</w:t>
      </w:r>
      <w:r>
        <w:rPr>
          <w:sz w:val="24"/>
          <w:szCs w:val="24"/>
        </w:rPr>
        <w:t>4</w:t>
      </w:r>
    </w:p>
    <w:p w:rsidR="00754271" w:rsidRDefault="00754271" w:rsidP="00316EB0">
      <w:pPr>
        <w:widowControl/>
        <w:jc w:val="right"/>
        <w:rPr>
          <w:sz w:val="22"/>
          <w:szCs w:val="22"/>
        </w:rPr>
      </w:pPr>
      <w:r w:rsidRPr="00DF5B39">
        <w:rPr>
          <w:sz w:val="22"/>
          <w:szCs w:val="22"/>
        </w:rPr>
        <w:t xml:space="preserve">(в редакции </w:t>
      </w:r>
      <w:r>
        <w:rPr>
          <w:sz w:val="22"/>
          <w:szCs w:val="22"/>
        </w:rPr>
        <w:t xml:space="preserve">Постановления Администрации </w:t>
      </w:r>
    </w:p>
    <w:p w:rsidR="00754271" w:rsidRDefault="00754271" w:rsidP="00316EB0">
      <w:pPr>
        <w:widowControl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Знаменского сельсовета </w:t>
      </w:r>
      <w:r w:rsidRPr="0021715B">
        <w:rPr>
          <w:sz w:val="22"/>
          <w:szCs w:val="22"/>
        </w:rPr>
        <w:t>Горшеченского района Курской области</w:t>
      </w:r>
      <w:r>
        <w:rPr>
          <w:sz w:val="22"/>
          <w:szCs w:val="22"/>
        </w:rPr>
        <w:t xml:space="preserve"> </w:t>
      </w:r>
    </w:p>
    <w:p w:rsidR="00754271" w:rsidRPr="00DF5B39" w:rsidRDefault="00754271" w:rsidP="00316EB0">
      <w:pPr>
        <w:widowControl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29.01.2020г. </w:t>
      </w:r>
      <w:r w:rsidRPr="00DF5B39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2</w:t>
      </w:r>
      <w:r w:rsidRPr="00DF5B39">
        <w:rPr>
          <w:sz w:val="22"/>
          <w:szCs w:val="22"/>
        </w:rPr>
        <w:t>)</w:t>
      </w:r>
    </w:p>
    <w:p w:rsidR="00754271" w:rsidRPr="00C93EA6" w:rsidRDefault="00754271" w:rsidP="00C93EA6">
      <w:pPr>
        <w:jc w:val="center"/>
        <w:rPr>
          <w:sz w:val="28"/>
          <w:szCs w:val="28"/>
        </w:rPr>
      </w:pPr>
    </w:p>
    <w:p w:rsidR="00754271" w:rsidRPr="00316EB0" w:rsidRDefault="00754271" w:rsidP="00C93EA6">
      <w:pPr>
        <w:widowControl/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0055E9">
        <w:rPr>
          <w:b/>
          <w:lang w:eastAsia="en-US"/>
        </w:rPr>
        <w:t xml:space="preserve">Форма перечня муниципального имущества, муниципального </w:t>
      </w:r>
      <w:r>
        <w:rPr>
          <w:b/>
          <w:lang w:eastAsia="en-US"/>
        </w:rPr>
        <w:t>образования</w:t>
      </w:r>
      <w:r w:rsidRPr="000055E9">
        <w:rPr>
          <w:b/>
          <w:lang w:eastAsia="en-US"/>
        </w:rPr>
        <w:t xml:space="preserve"> «</w:t>
      </w:r>
      <w:r>
        <w:rPr>
          <w:b/>
          <w:lang w:eastAsia="en-US"/>
        </w:rPr>
        <w:t>Знаменский сельсовет» Горшеченского</w:t>
      </w:r>
      <w:r w:rsidRPr="000055E9">
        <w:rPr>
          <w:b/>
          <w:lang w:eastAsia="en-US"/>
        </w:rPr>
        <w:t xml:space="preserve"> район</w:t>
      </w:r>
      <w:r>
        <w:rPr>
          <w:b/>
          <w:lang w:eastAsia="en-US"/>
        </w:rPr>
        <w:t>а</w:t>
      </w:r>
      <w:r w:rsidRPr="000055E9">
        <w:rPr>
          <w:b/>
          <w:lang w:eastAsia="en-US"/>
        </w:rPr>
        <w:t xml:space="preserve">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316EB0">
        <w:rPr>
          <w:lang w:eastAsia="en-US"/>
        </w:rPr>
        <w:t xml:space="preserve">  </w:t>
      </w:r>
      <w:r w:rsidRPr="00316EB0">
        <w:rPr>
          <w:b/>
          <w:lang w:eastAsia="en-US"/>
        </w:rPr>
        <w:t xml:space="preserve">и физическим лицам (лицу), не являющимся индивидуальными предпринимателями и применяющим специальный налоговый </w:t>
      </w:r>
      <w:hyperlink r:id="rId16" w:history="1">
        <w:r w:rsidRPr="00316EB0">
          <w:rPr>
            <w:b/>
            <w:lang w:eastAsia="en-US"/>
          </w:rPr>
          <w:t>режим</w:t>
        </w:r>
      </w:hyperlink>
      <w:r w:rsidRPr="00316EB0">
        <w:rPr>
          <w:b/>
          <w:lang w:eastAsia="en-US"/>
        </w:rPr>
        <w:t xml:space="preserve"> «Налог на профессиональный доход».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540"/>
        <w:jc w:val="center"/>
        <w:rPr>
          <w:lang w:eastAsia="en-US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3"/>
        <w:gridCol w:w="1843"/>
        <w:gridCol w:w="1813"/>
        <w:gridCol w:w="1731"/>
        <w:gridCol w:w="4396"/>
        <w:gridCol w:w="2126"/>
        <w:gridCol w:w="2273"/>
      </w:tblGrid>
      <w:tr w:rsidR="00754271" w:rsidRPr="000055E9" w:rsidTr="009C71B7">
        <w:trPr>
          <w:trHeight w:val="276"/>
        </w:trPr>
        <w:tc>
          <w:tcPr>
            <w:tcW w:w="563" w:type="dxa"/>
            <w:vMerge w:val="restart"/>
          </w:tcPr>
          <w:p w:rsidR="00754271" w:rsidRPr="000055E9" w:rsidRDefault="00754271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№ п/п</w:t>
            </w:r>
          </w:p>
        </w:tc>
        <w:tc>
          <w:tcPr>
            <w:tcW w:w="1843" w:type="dxa"/>
            <w:vMerge w:val="restart"/>
          </w:tcPr>
          <w:p w:rsidR="00754271" w:rsidRPr="000055E9" w:rsidRDefault="00754271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lang w:eastAsia="en-US"/>
              </w:rPr>
            </w:pPr>
            <w:r w:rsidRPr="000055E9">
              <w:rPr>
                <w:lang w:eastAsia="en-US"/>
              </w:rPr>
              <w:t xml:space="preserve">Адрес (местоположение) объекта </w:t>
            </w:r>
          </w:p>
          <w:p w:rsidR="00754271" w:rsidRPr="000055E9" w:rsidRDefault="00754271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lang w:eastAsia="en-US"/>
              </w:rPr>
            </w:pPr>
            <w:hyperlink r:id="rId17" w:anchor="P205" w:history="1">
              <w:r w:rsidRPr="000055E9">
                <w:rPr>
                  <w:color w:val="0563C1"/>
                  <w:u w:val="single"/>
                  <w:lang w:eastAsia="en-US"/>
                </w:rPr>
                <w:t>&lt;1&gt;</w:t>
              </w:r>
            </w:hyperlink>
          </w:p>
        </w:tc>
        <w:tc>
          <w:tcPr>
            <w:tcW w:w="1813" w:type="dxa"/>
            <w:vMerge w:val="restart"/>
          </w:tcPr>
          <w:p w:rsidR="00754271" w:rsidRPr="000055E9" w:rsidRDefault="00754271" w:rsidP="009C71B7">
            <w:pPr>
              <w:widowControl/>
              <w:autoSpaceDE w:val="0"/>
              <w:autoSpaceDN w:val="0"/>
              <w:adjustRightInd w:val="0"/>
              <w:rPr>
                <w:lang w:eastAsia="en-US"/>
              </w:rPr>
            </w:pPr>
            <w:r w:rsidRPr="000055E9">
              <w:rPr>
                <w:lang w:eastAsia="en-US"/>
              </w:rPr>
              <w:t>Вид объекта недвижимости;</w:t>
            </w:r>
          </w:p>
          <w:p w:rsidR="00754271" w:rsidRPr="000055E9" w:rsidRDefault="00754271" w:rsidP="009C71B7">
            <w:pPr>
              <w:widowControl/>
              <w:autoSpaceDE w:val="0"/>
              <w:autoSpaceDN w:val="0"/>
              <w:adjustRightInd w:val="0"/>
              <w:rPr>
                <w:lang w:eastAsia="en-US"/>
              </w:rPr>
            </w:pPr>
            <w:r w:rsidRPr="000055E9">
              <w:rPr>
                <w:lang w:eastAsia="en-US"/>
              </w:rPr>
              <w:t>тип движимого имущества</w:t>
            </w:r>
          </w:p>
          <w:p w:rsidR="00754271" w:rsidRPr="000055E9" w:rsidRDefault="00754271" w:rsidP="009C71B7">
            <w:pPr>
              <w:widowControl/>
              <w:autoSpaceDE w:val="0"/>
              <w:autoSpaceDN w:val="0"/>
              <w:adjustRightInd w:val="0"/>
              <w:rPr>
                <w:lang w:eastAsia="en-US"/>
              </w:rPr>
            </w:pPr>
            <w:hyperlink r:id="rId18" w:anchor="P209" w:history="1">
              <w:r w:rsidRPr="000055E9">
                <w:rPr>
                  <w:color w:val="0563C1"/>
                  <w:u w:val="single"/>
                  <w:lang w:eastAsia="en-US"/>
                </w:rPr>
                <w:t>&lt;2&gt;</w:t>
              </w:r>
            </w:hyperlink>
          </w:p>
        </w:tc>
        <w:tc>
          <w:tcPr>
            <w:tcW w:w="1731" w:type="dxa"/>
            <w:vMerge w:val="restart"/>
          </w:tcPr>
          <w:p w:rsidR="00754271" w:rsidRPr="000055E9" w:rsidRDefault="00754271" w:rsidP="009C71B7">
            <w:pPr>
              <w:widowControl/>
              <w:autoSpaceDE w:val="0"/>
              <w:autoSpaceDN w:val="0"/>
              <w:adjustRightInd w:val="0"/>
              <w:rPr>
                <w:lang w:eastAsia="en-US"/>
              </w:rPr>
            </w:pPr>
            <w:r w:rsidRPr="000055E9">
              <w:rPr>
                <w:lang w:eastAsia="en-US"/>
              </w:rPr>
              <w:t>Наименование объекта учета</w:t>
            </w:r>
          </w:p>
          <w:p w:rsidR="00754271" w:rsidRPr="000055E9" w:rsidRDefault="00754271" w:rsidP="009C71B7">
            <w:pPr>
              <w:widowControl/>
              <w:autoSpaceDE w:val="0"/>
              <w:autoSpaceDN w:val="0"/>
              <w:adjustRightInd w:val="0"/>
              <w:rPr>
                <w:lang w:eastAsia="en-US"/>
              </w:rPr>
            </w:pPr>
            <w:r w:rsidRPr="000055E9">
              <w:rPr>
                <w:lang w:eastAsia="en-US"/>
              </w:rPr>
              <w:t>&lt;3&gt;</w:t>
            </w:r>
          </w:p>
        </w:tc>
        <w:tc>
          <w:tcPr>
            <w:tcW w:w="8795" w:type="dxa"/>
            <w:gridSpan w:val="3"/>
          </w:tcPr>
          <w:p w:rsidR="00754271" w:rsidRPr="000055E9" w:rsidRDefault="00754271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lang w:eastAsia="en-US"/>
              </w:rPr>
            </w:pPr>
            <w:r w:rsidRPr="000055E9">
              <w:rPr>
                <w:lang w:eastAsia="en-US"/>
              </w:rPr>
              <w:t xml:space="preserve">Сведения о недвижимом имуществе </w:t>
            </w:r>
          </w:p>
        </w:tc>
      </w:tr>
      <w:tr w:rsidR="00754271" w:rsidRPr="000055E9" w:rsidTr="009C71B7">
        <w:trPr>
          <w:trHeight w:val="276"/>
        </w:trPr>
        <w:tc>
          <w:tcPr>
            <w:tcW w:w="563" w:type="dxa"/>
            <w:vMerge/>
            <w:vAlign w:val="center"/>
          </w:tcPr>
          <w:p w:rsidR="00754271" w:rsidRPr="000055E9" w:rsidRDefault="00754271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754271" w:rsidRPr="000055E9" w:rsidRDefault="00754271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lang w:eastAsia="en-US"/>
              </w:rPr>
            </w:pPr>
          </w:p>
        </w:tc>
        <w:tc>
          <w:tcPr>
            <w:tcW w:w="1813" w:type="dxa"/>
            <w:vMerge/>
            <w:vAlign w:val="center"/>
          </w:tcPr>
          <w:p w:rsidR="00754271" w:rsidRPr="000055E9" w:rsidRDefault="00754271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lang w:eastAsia="en-US"/>
              </w:rPr>
            </w:pPr>
          </w:p>
        </w:tc>
        <w:tc>
          <w:tcPr>
            <w:tcW w:w="1731" w:type="dxa"/>
            <w:vMerge/>
            <w:vAlign w:val="center"/>
          </w:tcPr>
          <w:p w:rsidR="00754271" w:rsidRPr="000055E9" w:rsidRDefault="00754271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lang w:eastAsia="en-US"/>
              </w:rPr>
            </w:pPr>
          </w:p>
        </w:tc>
        <w:tc>
          <w:tcPr>
            <w:tcW w:w="8795" w:type="dxa"/>
            <w:gridSpan w:val="3"/>
          </w:tcPr>
          <w:p w:rsidR="00754271" w:rsidRPr="000055E9" w:rsidRDefault="00754271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lang w:eastAsia="en-US"/>
              </w:rPr>
            </w:pPr>
            <w:r w:rsidRPr="000055E9">
              <w:rPr>
                <w:lang w:eastAsia="en-US"/>
              </w:rPr>
              <w:t>Основная характеристика объекта недвижимости &lt;4&gt;</w:t>
            </w:r>
          </w:p>
        </w:tc>
      </w:tr>
      <w:tr w:rsidR="00754271" w:rsidRPr="000055E9" w:rsidTr="009C71B7">
        <w:trPr>
          <w:trHeight w:val="552"/>
        </w:trPr>
        <w:tc>
          <w:tcPr>
            <w:tcW w:w="563" w:type="dxa"/>
            <w:vMerge/>
            <w:vAlign w:val="center"/>
          </w:tcPr>
          <w:p w:rsidR="00754271" w:rsidRPr="000055E9" w:rsidRDefault="00754271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754271" w:rsidRPr="000055E9" w:rsidRDefault="00754271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lang w:eastAsia="en-US"/>
              </w:rPr>
            </w:pPr>
          </w:p>
        </w:tc>
        <w:tc>
          <w:tcPr>
            <w:tcW w:w="1813" w:type="dxa"/>
            <w:vMerge/>
            <w:vAlign w:val="center"/>
          </w:tcPr>
          <w:p w:rsidR="00754271" w:rsidRPr="000055E9" w:rsidRDefault="00754271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lang w:eastAsia="en-US"/>
              </w:rPr>
            </w:pPr>
          </w:p>
        </w:tc>
        <w:tc>
          <w:tcPr>
            <w:tcW w:w="1731" w:type="dxa"/>
            <w:vMerge/>
            <w:vAlign w:val="center"/>
          </w:tcPr>
          <w:p w:rsidR="00754271" w:rsidRPr="000055E9" w:rsidRDefault="00754271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lang w:eastAsia="en-US"/>
              </w:rPr>
            </w:pPr>
          </w:p>
        </w:tc>
        <w:tc>
          <w:tcPr>
            <w:tcW w:w="4396" w:type="dxa"/>
          </w:tcPr>
          <w:p w:rsidR="00754271" w:rsidRPr="000055E9" w:rsidRDefault="00754271" w:rsidP="009C71B7">
            <w:pPr>
              <w:widowControl/>
              <w:autoSpaceDE w:val="0"/>
              <w:autoSpaceDN w:val="0"/>
              <w:adjustRightInd w:val="0"/>
              <w:rPr>
                <w:lang w:eastAsia="en-US"/>
              </w:rPr>
            </w:pPr>
            <w:r w:rsidRPr="000055E9">
              <w:rPr>
                <w:lang w:eastAsia="en-US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</w:tcPr>
          <w:p w:rsidR="00754271" w:rsidRPr="000055E9" w:rsidRDefault="00754271" w:rsidP="009C71B7">
            <w:pPr>
              <w:widowControl/>
              <w:autoSpaceDE w:val="0"/>
              <w:autoSpaceDN w:val="0"/>
              <w:adjustRightInd w:val="0"/>
              <w:rPr>
                <w:lang w:eastAsia="en-US"/>
              </w:rPr>
            </w:pPr>
            <w:r w:rsidRPr="000055E9">
              <w:rPr>
                <w:lang w:eastAsia="en-US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73" w:type="dxa"/>
          </w:tcPr>
          <w:p w:rsidR="00754271" w:rsidRPr="000055E9" w:rsidRDefault="00754271" w:rsidP="009C71B7">
            <w:pPr>
              <w:widowControl/>
              <w:autoSpaceDE w:val="0"/>
              <w:autoSpaceDN w:val="0"/>
              <w:adjustRightInd w:val="0"/>
              <w:rPr>
                <w:lang w:eastAsia="en-US"/>
              </w:rPr>
            </w:pPr>
            <w:r w:rsidRPr="000055E9">
              <w:rPr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754271" w:rsidRPr="000055E9" w:rsidTr="009C71B7">
        <w:tc>
          <w:tcPr>
            <w:tcW w:w="563" w:type="dxa"/>
          </w:tcPr>
          <w:p w:rsidR="00754271" w:rsidRPr="000055E9" w:rsidRDefault="00754271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754271" w:rsidRPr="000055E9" w:rsidRDefault="00754271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2</w:t>
            </w:r>
          </w:p>
        </w:tc>
        <w:tc>
          <w:tcPr>
            <w:tcW w:w="1813" w:type="dxa"/>
          </w:tcPr>
          <w:p w:rsidR="00754271" w:rsidRPr="000055E9" w:rsidRDefault="00754271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3</w:t>
            </w:r>
          </w:p>
        </w:tc>
        <w:tc>
          <w:tcPr>
            <w:tcW w:w="1731" w:type="dxa"/>
          </w:tcPr>
          <w:p w:rsidR="00754271" w:rsidRPr="000055E9" w:rsidRDefault="00754271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4</w:t>
            </w:r>
          </w:p>
        </w:tc>
        <w:tc>
          <w:tcPr>
            <w:tcW w:w="4396" w:type="dxa"/>
          </w:tcPr>
          <w:p w:rsidR="00754271" w:rsidRPr="000055E9" w:rsidRDefault="00754271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5</w:t>
            </w:r>
          </w:p>
        </w:tc>
        <w:tc>
          <w:tcPr>
            <w:tcW w:w="2126" w:type="dxa"/>
          </w:tcPr>
          <w:p w:rsidR="00754271" w:rsidRPr="000055E9" w:rsidRDefault="00754271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6</w:t>
            </w:r>
          </w:p>
        </w:tc>
        <w:tc>
          <w:tcPr>
            <w:tcW w:w="2273" w:type="dxa"/>
          </w:tcPr>
          <w:p w:rsidR="00754271" w:rsidRPr="000055E9" w:rsidRDefault="00754271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7</w:t>
            </w:r>
          </w:p>
        </w:tc>
      </w:tr>
    </w:tbl>
    <w:p w:rsidR="00754271" w:rsidRPr="000055E9" w:rsidRDefault="00754271" w:rsidP="00C93EA6">
      <w:pPr>
        <w:widowControl/>
        <w:autoSpaceDE w:val="0"/>
        <w:autoSpaceDN w:val="0"/>
        <w:adjustRightInd w:val="0"/>
        <w:jc w:val="center"/>
        <w:rPr>
          <w:lang w:eastAsia="en-US"/>
        </w:rPr>
      </w:pPr>
    </w:p>
    <w:p w:rsidR="00754271" w:rsidRPr="000055E9" w:rsidRDefault="00754271" w:rsidP="00C93EA6">
      <w:pPr>
        <w:widowControl/>
        <w:autoSpaceDE w:val="0"/>
        <w:autoSpaceDN w:val="0"/>
        <w:adjustRightInd w:val="0"/>
        <w:jc w:val="center"/>
        <w:rPr>
          <w:lang w:eastAsia="en-US"/>
        </w:rPr>
      </w:pPr>
    </w:p>
    <w:p w:rsidR="00754271" w:rsidRPr="000055E9" w:rsidRDefault="00754271" w:rsidP="00C93EA6">
      <w:pPr>
        <w:widowControl/>
        <w:autoSpaceDE w:val="0"/>
        <w:autoSpaceDN w:val="0"/>
        <w:adjustRightInd w:val="0"/>
        <w:jc w:val="center"/>
        <w:rPr>
          <w:lang w:eastAsia="en-US"/>
        </w:rPr>
      </w:pPr>
    </w:p>
    <w:p w:rsidR="00754271" w:rsidRPr="000055E9" w:rsidRDefault="00754271" w:rsidP="00C93EA6">
      <w:pPr>
        <w:widowControl/>
        <w:autoSpaceDE w:val="0"/>
        <w:autoSpaceDN w:val="0"/>
        <w:adjustRightInd w:val="0"/>
        <w:jc w:val="center"/>
        <w:rPr>
          <w:lang w:eastAsia="en-US"/>
        </w:rPr>
      </w:pP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8"/>
        <w:gridCol w:w="2125"/>
        <w:gridCol w:w="2125"/>
        <w:gridCol w:w="1275"/>
        <w:gridCol w:w="1842"/>
        <w:gridCol w:w="2197"/>
        <w:gridCol w:w="992"/>
        <w:gridCol w:w="1203"/>
        <w:gridCol w:w="1983"/>
      </w:tblGrid>
      <w:tr w:rsidR="00754271" w:rsidRPr="000055E9" w:rsidTr="00E95368">
        <w:trPr>
          <w:trHeight w:val="276"/>
        </w:trPr>
        <w:tc>
          <w:tcPr>
            <w:tcW w:w="8359" w:type="dxa"/>
            <w:gridSpan w:val="5"/>
          </w:tcPr>
          <w:p w:rsidR="00754271" w:rsidRPr="000055E9" w:rsidRDefault="00754271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br w:type="page"/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</w:tcPr>
          <w:p w:rsidR="00754271" w:rsidRPr="000055E9" w:rsidRDefault="00754271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 xml:space="preserve">Сведения о движимом имуществе </w:t>
            </w:r>
          </w:p>
        </w:tc>
      </w:tr>
      <w:tr w:rsidR="00754271" w:rsidRPr="000055E9" w:rsidTr="00E95368">
        <w:trPr>
          <w:trHeight w:val="276"/>
        </w:trPr>
        <w:tc>
          <w:tcPr>
            <w:tcW w:w="3114" w:type="dxa"/>
            <w:gridSpan w:val="2"/>
          </w:tcPr>
          <w:p w:rsidR="00754271" w:rsidRPr="000055E9" w:rsidRDefault="00754271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Кадастровый номер &lt;5&gt;</w:t>
            </w:r>
          </w:p>
        </w:tc>
        <w:tc>
          <w:tcPr>
            <w:tcW w:w="2126" w:type="dxa"/>
            <w:vMerge w:val="restart"/>
          </w:tcPr>
          <w:p w:rsidR="00754271" w:rsidRPr="000055E9" w:rsidRDefault="00754271" w:rsidP="009C71B7">
            <w:pPr>
              <w:widowControl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</w:tcPr>
          <w:p w:rsidR="00754271" w:rsidRPr="000055E9" w:rsidRDefault="00754271" w:rsidP="009C71B7">
            <w:pPr>
              <w:widowControl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Категория земель &lt;7&gt;</w:t>
            </w:r>
          </w:p>
        </w:tc>
        <w:tc>
          <w:tcPr>
            <w:tcW w:w="1843" w:type="dxa"/>
            <w:vMerge w:val="restart"/>
          </w:tcPr>
          <w:p w:rsidR="00754271" w:rsidRPr="000055E9" w:rsidRDefault="00754271" w:rsidP="009C71B7">
            <w:pPr>
              <w:widowControl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Вид разрешенного использования &lt;8&gt;</w:t>
            </w:r>
          </w:p>
        </w:tc>
        <w:tc>
          <w:tcPr>
            <w:tcW w:w="10558" w:type="dxa"/>
            <w:gridSpan w:val="4"/>
            <w:vMerge/>
            <w:vAlign w:val="center"/>
          </w:tcPr>
          <w:p w:rsidR="00754271" w:rsidRPr="000055E9" w:rsidRDefault="00754271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</w:tr>
      <w:tr w:rsidR="00754271" w:rsidRPr="000055E9" w:rsidTr="00E95368">
        <w:trPr>
          <w:trHeight w:val="2050"/>
        </w:trPr>
        <w:tc>
          <w:tcPr>
            <w:tcW w:w="988" w:type="dxa"/>
          </w:tcPr>
          <w:p w:rsidR="00754271" w:rsidRPr="000055E9" w:rsidRDefault="00754271" w:rsidP="009C71B7">
            <w:pPr>
              <w:widowControl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Номер</w:t>
            </w:r>
          </w:p>
        </w:tc>
        <w:tc>
          <w:tcPr>
            <w:tcW w:w="2126" w:type="dxa"/>
          </w:tcPr>
          <w:p w:rsidR="00754271" w:rsidRPr="000055E9" w:rsidRDefault="00754271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vAlign w:val="center"/>
          </w:tcPr>
          <w:p w:rsidR="00754271" w:rsidRPr="000055E9" w:rsidRDefault="00754271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754271" w:rsidRPr="000055E9" w:rsidRDefault="00754271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754271" w:rsidRPr="000055E9" w:rsidRDefault="00754271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2198" w:type="dxa"/>
          </w:tcPr>
          <w:p w:rsidR="00754271" w:rsidRPr="000055E9" w:rsidRDefault="00754271" w:rsidP="009C71B7">
            <w:pPr>
              <w:widowControl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</w:tcPr>
          <w:p w:rsidR="00754271" w:rsidRPr="000055E9" w:rsidRDefault="00754271" w:rsidP="009C71B7">
            <w:pPr>
              <w:widowControl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Марка, модель</w:t>
            </w:r>
          </w:p>
        </w:tc>
        <w:tc>
          <w:tcPr>
            <w:tcW w:w="1204" w:type="dxa"/>
          </w:tcPr>
          <w:p w:rsidR="00754271" w:rsidRPr="000055E9" w:rsidRDefault="00754271" w:rsidP="009C71B7">
            <w:pPr>
              <w:widowControl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Год выпуска</w:t>
            </w:r>
          </w:p>
        </w:tc>
        <w:tc>
          <w:tcPr>
            <w:tcW w:w="1984" w:type="dxa"/>
          </w:tcPr>
          <w:p w:rsidR="00754271" w:rsidRPr="000055E9" w:rsidRDefault="00754271" w:rsidP="009C71B7">
            <w:pPr>
              <w:widowControl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 xml:space="preserve">Состав (принадлежнос-ти) имущества </w:t>
            </w:r>
          </w:p>
          <w:p w:rsidR="00754271" w:rsidRPr="000055E9" w:rsidRDefault="00754271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&lt;9&gt;</w:t>
            </w:r>
          </w:p>
        </w:tc>
      </w:tr>
      <w:tr w:rsidR="00754271" w:rsidRPr="000055E9" w:rsidTr="00E95368">
        <w:tc>
          <w:tcPr>
            <w:tcW w:w="988" w:type="dxa"/>
          </w:tcPr>
          <w:p w:rsidR="00754271" w:rsidRPr="000055E9" w:rsidRDefault="00754271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8</w:t>
            </w:r>
          </w:p>
        </w:tc>
        <w:tc>
          <w:tcPr>
            <w:tcW w:w="2126" w:type="dxa"/>
          </w:tcPr>
          <w:p w:rsidR="00754271" w:rsidRPr="000055E9" w:rsidRDefault="00754271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9</w:t>
            </w:r>
          </w:p>
        </w:tc>
        <w:tc>
          <w:tcPr>
            <w:tcW w:w="2126" w:type="dxa"/>
          </w:tcPr>
          <w:p w:rsidR="00754271" w:rsidRPr="000055E9" w:rsidRDefault="00754271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10</w:t>
            </w:r>
          </w:p>
        </w:tc>
        <w:tc>
          <w:tcPr>
            <w:tcW w:w="1276" w:type="dxa"/>
          </w:tcPr>
          <w:p w:rsidR="00754271" w:rsidRPr="000055E9" w:rsidRDefault="00754271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11</w:t>
            </w:r>
          </w:p>
        </w:tc>
        <w:tc>
          <w:tcPr>
            <w:tcW w:w="1843" w:type="dxa"/>
          </w:tcPr>
          <w:p w:rsidR="00754271" w:rsidRPr="000055E9" w:rsidRDefault="00754271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12</w:t>
            </w:r>
          </w:p>
        </w:tc>
        <w:tc>
          <w:tcPr>
            <w:tcW w:w="2198" w:type="dxa"/>
          </w:tcPr>
          <w:p w:rsidR="00754271" w:rsidRPr="000055E9" w:rsidRDefault="00754271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13</w:t>
            </w:r>
          </w:p>
        </w:tc>
        <w:tc>
          <w:tcPr>
            <w:tcW w:w="992" w:type="dxa"/>
          </w:tcPr>
          <w:p w:rsidR="00754271" w:rsidRPr="000055E9" w:rsidRDefault="00754271" w:rsidP="00E95368">
            <w:pPr>
              <w:widowControl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14</w:t>
            </w:r>
          </w:p>
        </w:tc>
        <w:tc>
          <w:tcPr>
            <w:tcW w:w="1204" w:type="dxa"/>
          </w:tcPr>
          <w:p w:rsidR="00754271" w:rsidRPr="000055E9" w:rsidRDefault="00754271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15</w:t>
            </w:r>
          </w:p>
        </w:tc>
        <w:tc>
          <w:tcPr>
            <w:tcW w:w="1984" w:type="dxa"/>
          </w:tcPr>
          <w:p w:rsidR="00754271" w:rsidRPr="000055E9" w:rsidRDefault="00754271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16</w:t>
            </w:r>
          </w:p>
        </w:tc>
      </w:tr>
    </w:tbl>
    <w:p w:rsidR="00754271" w:rsidRPr="000055E9" w:rsidRDefault="00754271" w:rsidP="00C93EA6">
      <w:pPr>
        <w:widowControl/>
        <w:autoSpaceDE w:val="0"/>
        <w:autoSpaceDN w:val="0"/>
        <w:adjustRightInd w:val="0"/>
        <w:jc w:val="center"/>
        <w:rPr>
          <w:lang w:eastAsia="en-US"/>
        </w:rPr>
      </w:pPr>
    </w:p>
    <w:p w:rsidR="00754271" w:rsidRPr="000055E9" w:rsidRDefault="00754271" w:rsidP="00C93EA6">
      <w:pPr>
        <w:widowControl/>
        <w:autoSpaceDE w:val="0"/>
        <w:autoSpaceDN w:val="0"/>
        <w:adjustRightInd w:val="0"/>
        <w:jc w:val="center"/>
        <w:rPr>
          <w:lang w:eastAsia="en-US"/>
        </w:rPr>
      </w:pPr>
    </w:p>
    <w:p w:rsidR="00754271" w:rsidRPr="000055E9" w:rsidRDefault="00754271" w:rsidP="00C93EA6">
      <w:pPr>
        <w:widowControl/>
        <w:autoSpaceDE w:val="0"/>
        <w:autoSpaceDN w:val="0"/>
        <w:adjustRightInd w:val="0"/>
        <w:jc w:val="center"/>
        <w:rPr>
          <w:lang w:eastAsia="en-US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9"/>
        <w:gridCol w:w="1846"/>
        <w:gridCol w:w="2313"/>
        <w:gridCol w:w="2005"/>
        <w:gridCol w:w="2313"/>
        <w:gridCol w:w="1732"/>
        <w:gridCol w:w="1754"/>
      </w:tblGrid>
      <w:tr w:rsidR="00754271" w:rsidRPr="000055E9" w:rsidTr="00E95368">
        <w:tc>
          <w:tcPr>
            <w:tcW w:w="14312" w:type="dxa"/>
            <w:gridSpan w:val="7"/>
          </w:tcPr>
          <w:p w:rsidR="00754271" w:rsidRPr="000055E9" w:rsidRDefault="00754271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Сведения о правообладателях и о правах третьих лиц на имущество</w:t>
            </w:r>
          </w:p>
        </w:tc>
      </w:tr>
      <w:tr w:rsidR="00754271" w:rsidRPr="000055E9" w:rsidTr="00E95368">
        <w:tc>
          <w:tcPr>
            <w:tcW w:w="4195" w:type="dxa"/>
            <w:gridSpan w:val="2"/>
          </w:tcPr>
          <w:p w:rsidR="00754271" w:rsidRPr="000055E9" w:rsidRDefault="00754271" w:rsidP="009C71B7">
            <w:pPr>
              <w:widowControl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Для договоров аренды и безвозмездного пользования</w:t>
            </w:r>
          </w:p>
        </w:tc>
        <w:tc>
          <w:tcPr>
            <w:tcW w:w="2313" w:type="dxa"/>
            <w:vMerge w:val="restart"/>
          </w:tcPr>
          <w:p w:rsidR="00754271" w:rsidRPr="000055E9" w:rsidRDefault="00754271" w:rsidP="009C71B7">
            <w:pPr>
              <w:widowControl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Наименование правообладателя &lt;11&gt;</w:t>
            </w:r>
          </w:p>
        </w:tc>
        <w:tc>
          <w:tcPr>
            <w:tcW w:w="2005" w:type="dxa"/>
            <w:vMerge w:val="restart"/>
          </w:tcPr>
          <w:p w:rsidR="00754271" w:rsidRPr="000055E9" w:rsidRDefault="00754271" w:rsidP="009C71B7">
            <w:pPr>
              <w:widowControl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Наличие ограниченного вещного права на имущество &lt;12&gt;</w:t>
            </w:r>
          </w:p>
        </w:tc>
        <w:tc>
          <w:tcPr>
            <w:tcW w:w="2313" w:type="dxa"/>
            <w:vMerge w:val="restart"/>
          </w:tcPr>
          <w:p w:rsidR="00754271" w:rsidRPr="000055E9" w:rsidRDefault="00754271" w:rsidP="009C71B7">
            <w:pPr>
              <w:widowControl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ИНН правообладателя &lt;13&gt;</w:t>
            </w:r>
          </w:p>
        </w:tc>
        <w:tc>
          <w:tcPr>
            <w:tcW w:w="1732" w:type="dxa"/>
            <w:vMerge w:val="restart"/>
          </w:tcPr>
          <w:p w:rsidR="00754271" w:rsidRPr="000055E9" w:rsidRDefault="00754271" w:rsidP="009C71B7">
            <w:pPr>
              <w:widowControl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Контактный номер телефона &lt;14&gt;</w:t>
            </w:r>
          </w:p>
        </w:tc>
        <w:tc>
          <w:tcPr>
            <w:tcW w:w="1754" w:type="dxa"/>
            <w:vMerge w:val="restart"/>
          </w:tcPr>
          <w:p w:rsidR="00754271" w:rsidRPr="000055E9" w:rsidRDefault="00754271" w:rsidP="009C71B7">
            <w:pPr>
              <w:widowControl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 xml:space="preserve">Адрес электронной почты </w:t>
            </w:r>
          </w:p>
          <w:p w:rsidR="00754271" w:rsidRPr="000055E9" w:rsidRDefault="00754271" w:rsidP="009C71B7">
            <w:pPr>
              <w:widowControl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&lt;15&gt;</w:t>
            </w:r>
          </w:p>
        </w:tc>
      </w:tr>
      <w:tr w:rsidR="00754271" w:rsidRPr="000055E9" w:rsidTr="00E95368">
        <w:tc>
          <w:tcPr>
            <w:tcW w:w="2349" w:type="dxa"/>
          </w:tcPr>
          <w:p w:rsidR="00754271" w:rsidRPr="000055E9" w:rsidRDefault="00754271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1846" w:type="dxa"/>
          </w:tcPr>
          <w:p w:rsidR="00754271" w:rsidRPr="000055E9" w:rsidRDefault="00754271" w:rsidP="009C71B7">
            <w:pPr>
              <w:widowControl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vAlign w:val="center"/>
          </w:tcPr>
          <w:p w:rsidR="00754271" w:rsidRPr="000055E9" w:rsidRDefault="00754271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754271" w:rsidRPr="000055E9" w:rsidRDefault="00754271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754271" w:rsidRPr="000055E9" w:rsidRDefault="00754271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754271" w:rsidRPr="000055E9" w:rsidRDefault="00754271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754271" w:rsidRPr="000055E9" w:rsidRDefault="00754271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</w:tr>
      <w:tr w:rsidR="00754271" w:rsidRPr="000055E9" w:rsidTr="00E95368">
        <w:tc>
          <w:tcPr>
            <w:tcW w:w="2349" w:type="dxa"/>
          </w:tcPr>
          <w:p w:rsidR="00754271" w:rsidRPr="000055E9" w:rsidRDefault="00754271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17</w:t>
            </w:r>
          </w:p>
        </w:tc>
        <w:tc>
          <w:tcPr>
            <w:tcW w:w="1846" w:type="dxa"/>
          </w:tcPr>
          <w:p w:rsidR="00754271" w:rsidRPr="000055E9" w:rsidRDefault="00754271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18</w:t>
            </w:r>
          </w:p>
        </w:tc>
        <w:tc>
          <w:tcPr>
            <w:tcW w:w="2313" w:type="dxa"/>
          </w:tcPr>
          <w:p w:rsidR="00754271" w:rsidRPr="000055E9" w:rsidRDefault="00754271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19</w:t>
            </w:r>
          </w:p>
        </w:tc>
        <w:tc>
          <w:tcPr>
            <w:tcW w:w="2005" w:type="dxa"/>
          </w:tcPr>
          <w:p w:rsidR="00754271" w:rsidRPr="000055E9" w:rsidRDefault="00754271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20</w:t>
            </w:r>
          </w:p>
        </w:tc>
        <w:tc>
          <w:tcPr>
            <w:tcW w:w="2313" w:type="dxa"/>
          </w:tcPr>
          <w:p w:rsidR="00754271" w:rsidRPr="000055E9" w:rsidRDefault="00754271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21</w:t>
            </w:r>
          </w:p>
        </w:tc>
        <w:tc>
          <w:tcPr>
            <w:tcW w:w="1732" w:type="dxa"/>
          </w:tcPr>
          <w:p w:rsidR="00754271" w:rsidRPr="000055E9" w:rsidRDefault="00754271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22</w:t>
            </w:r>
          </w:p>
        </w:tc>
        <w:tc>
          <w:tcPr>
            <w:tcW w:w="1754" w:type="dxa"/>
          </w:tcPr>
          <w:p w:rsidR="00754271" w:rsidRPr="000055E9" w:rsidRDefault="00754271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055E9">
              <w:rPr>
                <w:lang w:eastAsia="en-US"/>
              </w:rPr>
              <w:t>23</w:t>
            </w:r>
          </w:p>
        </w:tc>
      </w:tr>
    </w:tbl>
    <w:p w:rsidR="00754271" w:rsidRPr="000055E9" w:rsidRDefault="00754271" w:rsidP="00C93EA6">
      <w:pPr>
        <w:widowControl/>
        <w:autoSpaceDE w:val="0"/>
        <w:autoSpaceDN w:val="0"/>
        <w:adjustRightInd w:val="0"/>
        <w:jc w:val="center"/>
        <w:rPr>
          <w:lang w:eastAsia="en-US"/>
        </w:rPr>
      </w:pPr>
    </w:p>
    <w:p w:rsidR="00754271" w:rsidRPr="000055E9" w:rsidRDefault="00754271" w:rsidP="00C93EA6">
      <w:pPr>
        <w:widowControl/>
        <w:autoSpaceDE w:val="0"/>
        <w:autoSpaceDN w:val="0"/>
        <w:adjustRightInd w:val="0"/>
        <w:jc w:val="center"/>
        <w:rPr>
          <w:lang w:eastAsia="en-US"/>
        </w:rPr>
      </w:pP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0055E9">
        <w:rPr>
          <w:lang w:eastAsia="en-US"/>
        </w:rPr>
        <w:t>&lt;1&gt; Указывается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0055E9">
        <w:rPr>
          <w:lang w:eastAsia="en-US"/>
        </w:rPr>
        <w:t>&lt;2&gt; 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0055E9">
        <w:rPr>
          <w:lang w:eastAsia="en-US"/>
        </w:rPr>
        <w:t>&lt;3&gt; 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0055E9">
        <w:rPr>
          <w:lang w:eastAsia="en-US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0055E9">
        <w:rPr>
          <w:lang w:eastAsia="en-US"/>
        </w:rPr>
        <w:t>&lt;5&gt; Указывается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0055E9">
        <w:rPr>
          <w:lang w:eastAsia="en-US"/>
        </w:rPr>
        <w:t>&lt;6&gt; 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0055E9">
        <w:rPr>
          <w:lang w:eastAsia="en-US"/>
        </w:rPr>
        <w:t>&lt;7&gt;, &lt;8&gt; 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0055E9">
        <w:rPr>
          <w:lang w:eastAsia="en-US"/>
        </w:rPr>
        <w:t>&lt;9&gt; 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754271" w:rsidRPr="000055E9" w:rsidRDefault="00754271" w:rsidP="00C93EA6">
      <w:pPr>
        <w:widowControl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0055E9">
        <w:rPr>
          <w:lang w:eastAsia="en-US"/>
        </w:rPr>
        <w:t>&lt;10&gt; Указывается «Да» или «Нет».</w:t>
      </w:r>
    </w:p>
    <w:p w:rsidR="00754271" w:rsidRPr="000055E9" w:rsidRDefault="00754271" w:rsidP="00DF5B39">
      <w:pPr>
        <w:widowControl/>
        <w:autoSpaceDE w:val="0"/>
        <w:autoSpaceDN w:val="0"/>
        <w:adjustRightInd w:val="0"/>
        <w:ind w:firstLine="540"/>
        <w:jc w:val="both"/>
      </w:pPr>
      <w:r w:rsidRPr="000055E9">
        <w:rPr>
          <w:lang w:eastAsia="en-US"/>
        </w:rPr>
        <w:t>&lt;11&gt; 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754271" w:rsidRPr="00C93EA6" w:rsidRDefault="00754271" w:rsidP="00C93EA6">
      <w:pPr>
        <w:jc w:val="center"/>
        <w:rPr>
          <w:sz w:val="28"/>
          <w:szCs w:val="28"/>
        </w:rPr>
        <w:sectPr w:rsidR="00754271" w:rsidRPr="00C93EA6" w:rsidSect="00FD73BC">
          <w:type w:val="continuous"/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754271" w:rsidRPr="00C93EA6" w:rsidRDefault="00754271" w:rsidP="00C93E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3EA6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754271" w:rsidRDefault="00754271" w:rsidP="00316EB0">
      <w:pPr>
        <w:jc w:val="right"/>
        <w:rPr>
          <w:sz w:val="24"/>
          <w:szCs w:val="24"/>
        </w:rPr>
      </w:pPr>
      <w:r w:rsidRPr="009C71B7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Администрации  </w:t>
      </w:r>
    </w:p>
    <w:p w:rsidR="00754271" w:rsidRPr="009C71B7" w:rsidRDefault="00754271" w:rsidP="00316EB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Знаменского сельсовета </w:t>
      </w:r>
      <w:r w:rsidRPr="0021715B">
        <w:rPr>
          <w:sz w:val="24"/>
          <w:szCs w:val="24"/>
        </w:rPr>
        <w:t>Горшеченского района Курской</w:t>
      </w:r>
      <w:r>
        <w:rPr>
          <w:sz w:val="24"/>
          <w:szCs w:val="24"/>
        </w:rPr>
        <w:t xml:space="preserve"> </w:t>
      </w:r>
      <w:r w:rsidRPr="0021715B">
        <w:rPr>
          <w:sz w:val="24"/>
          <w:szCs w:val="24"/>
        </w:rPr>
        <w:t>области</w:t>
      </w:r>
    </w:p>
    <w:p w:rsidR="00754271" w:rsidRPr="009C71B7" w:rsidRDefault="00754271" w:rsidP="00316EB0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9C71B7">
        <w:rPr>
          <w:sz w:val="24"/>
          <w:szCs w:val="24"/>
        </w:rPr>
        <w:t>т</w:t>
      </w:r>
      <w:r>
        <w:rPr>
          <w:sz w:val="24"/>
          <w:szCs w:val="24"/>
        </w:rPr>
        <w:t xml:space="preserve">  27.01.2021г.</w:t>
      </w:r>
      <w:r w:rsidRPr="009C71B7">
        <w:rPr>
          <w:sz w:val="24"/>
          <w:szCs w:val="24"/>
        </w:rPr>
        <w:t xml:space="preserve"> №</w:t>
      </w:r>
      <w:r>
        <w:rPr>
          <w:sz w:val="24"/>
          <w:szCs w:val="24"/>
        </w:rPr>
        <w:t>4</w:t>
      </w:r>
    </w:p>
    <w:p w:rsidR="00754271" w:rsidRDefault="00754271" w:rsidP="00316EB0">
      <w:pPr>
        <w:widowControl/>
        <w:jc w:val="right"/>
        <w:rPr>
          <w:sz w:val="22"/>
          <w:szCs w:val="22"/>
        </w:rPr>
      </w:pPr>
      <w:r w:rsidRPr="00DF5B39">
        <w:rPr>
          <w:sz w:val="22"/>
          <w:szCs w:val="22"/>
        </w:rPr>
        <w:t xml:space="preserve">(в редакции </w:t>
      </w:r>
      <w:r>
        <w:rPr>
          <w:sz w:val="22"/>
          <w:szCs w:val="22"/>
        </w:rPr>
        <w:t xml:space="preserve">Постановления Администрации </w:t>
      </w:r>
    </w:p>
    <w:p w:rsidR="00754271" w:rsidRDefault="00754271" w:rsidP="00316EB0">
      <w:pPr>
        <w:widowControl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Знаменского сельсовета </w:t>
      </w:r>
      <w:r w:rsidRPr="0021715B">
        <w:rPr>
          <w:sz w:val="22"/>
          <w:szCs w:val="22"/>
        </w:rPr>
        <w:t>Горшеченского района Курской области</w:t>
      </w:r>
      <w:r>
        <w:rPr>
          <w:sz w:val="22"/>
          <w:szCs w:val="22"/>
        </w:rPr>
        <w:t xml:space="preserve"> </w:t>
      </w:r>
    </w:p>
    <w:p w:rsidR="00754271" w:rsidRPr="00DF5B39" w:rsidRDefault="00754271" w:rsidP="00316EB0">
      <w:pPr>
        <w:widowControl/>
        <w:jc w:val="right"/>
        <w:rPr>
          <w:sz w:val="22"/>
          <w:szCs w:val="22"/>
        </w:rPr>
      </w:pPr>
      <w:r w:rsidRPr="00DF5B39"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29.01.2020г. </w:t>
      </w:r>
      <w:r w:rsidRPr="00DF5B39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2</w:t>
      </w:r>
      <w:r w:rsidRPr="00DF5B39">
        <w:rPr>
          <w:sz w:val="22"/>
          <w:szCs w:val="22"/>
        </w:rPr>
        <w:t>)</w:t>
      </w:r>
    </w:p>
    <w:p w:rsidR="00754271" w:rsidRDefault="00754271" w:rsidP="009C71B7">
      <w:pPr>
        <w:autoSpaceDE w:val="0"/>
        <w:autoSpaceDN w:val="0"/>
        <w:jc w:val="center"/>
        <w:rPr>
          <w:sz w:val="24"/>
          <w:szCs w:val="24"/>
        </w:rPr>
      </w:pPr>
    </w:p>
    <w:p w:rsidR="00754271" w:rsidRPr="00C93EA6" w:rsidRDefault="00754271" w:rsidP="009C71B7">
      <w:pPr>
        <w:autoSpaceDE w:val="0"/>
        <w:autoSpaceDN w:val="0"/>
        <w:jc w:val="center"/>
        <w:rPr>
          <w:sz w:val="28"/>
          <w:szCs w:val="28"/>
        </w:rPr>
      </w:pPr>
    </w:p>
    <w:p w:rsidR="00754271" w:rsidRPr="000055E9" w:rsidRDefault="00754271" w:rsidP="00C93EA6">
      <w:pPr>
        <w:autoSpaceDE w:val="0"/>
        <w:autoSpaceDN w:val="0"/>
        <w:ind w:firstLine="709"/>
        <w:jc w:val="center"/>
        <w:rPr>
          <w:b/>
        </w:rPr>
      </w:pPr>
      <w:r w:rsidRPr="000055E9">
        <w:rPr>
          <w:b/>
        </w:rPr>
        <w:t>Виды муниципального имущества, которое используется для формирования перечня муниципального имущества</w:t>
      </w:r>
      <w:r>
        <w:rPr>
          <w:b/>
        </w:rPr>
        <w:t xml:space="preserve"> </w:t>
      </w:r>
      <w:r w:rsidRPr="000055E9">
        <w:rPr>
          <w:b/>
        </w:rPr>
        <w:t xml:space="preserve">муниципального </w:t>
      </w:r>
      <w:r>
        <w:rPr>
          <w:b/>
        </w:rPr>
        <w:t>образования</w:t>
      </w:r>
      <w:r w:rsidRPr="000055E9">
        <w:rPr>
          <w:b/>
        </w:rPr>
        <w:t>«</w:t>
      </w:r>
      <w:r>
        <w:rPr>
          <w:b/>
        </w:rPr>
        <w:t xml:space="preserve">  Знаменский сельсовет</w:t>
      </w:r>
      <w:r w:rsidRPr="000055E9">
        <w:rPr>
          <w:b/>
        </w:rPr>
        <w:t>»</w:t>
      </w:r>
      <w:r>
        <w:rPr>
          <w:b/>
        </w:rPr>
        <w:t xml:space="preserve">  Горшеченского района </w:t>
      </w:r>
      <w:r w:rsidRPr="000055E9">
        <w:rPr>
          <w:b/>
        </w:rPr>
        <w:t xml:space="preserve">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316EB0">
        <w:rPr>
          <w:lang w:eastAsia="en-US"/>
        </w:rPr>
        <w:t xml:space="preserve"> </w:t>
      </w:r>
      <w:r w:rsidRPr="00316EB0">
        <w:rPr>
          <w:b/>
          <w:lang w:eastAsia="en-US"/>
        </w:rPr>
        <w:t xml:space="preserve">и физическим лицам (лицу), не являющимся индивидуальными предпринимателями и применяющим специальный налоговый </w:t>
      </w:r>
      <w:hyperlink r:id="rId19" w:history="1">
        <w:r w:rsidRPr="00316EB0">
          <w:rPr>
            <w:b/>
            <w:lang w:eastAsia="en-US"/>
          </w:rPr>
          <w:t>режим</w:t>
        </w:r>
      </w:hyperlink>
      <w:r w:rsidRPr="00316EB0">
        <w:rPr>
          <w:b/>
          <w:lang w:eastAsia="en-US"/>
        </w:rPr>
        <w:t xml:space="preserve"> «Налог на профессиональный доход».</w:t>
      </w:r>
    </w:p>
    <w:p w:rsidR="00754271" w:rsidRDefault="00754271" w:rsidP="00C93EA6">
      <w:pPr>
        <w:autoSpaceDE w:val="0"/>
        <w:autoSpaceDN w:val="0"/>
        <w:jc w:val="center"/>
      </w:pPr>
    </w:p>
    <w:p w:rsidR="00754271" w:rsidRDefault="00754271" w:rsidP="00C93EA6">
      <w:pPr>
        <w:autoSpaceDE w:val="0"/>
        <w:autoSpaceDN w:val="0"/>
        <w:jc w:val="center"/>
      </w:pPr>
    </w:p>
    <w:p w:rsidR="00754271" w:rsidRDefault="00754271" w:rsidP="00C93EA6">
      <w:pPr>
        <w:autoSpaceDE w:val="0"/>
        <w:autoSpaceDN w:val="0"/>
        <w:jc w:val="center"/>
      </w:pPr>
    </w:p>
    <w:p w:rsidR="00754271" w:rsidRPr="000055E9" w:rsidRDefault="00754271" w:rsidP="00C93EA6">
      <w:pPr>
        <w:autoSpaceDE w:val="0"/>
        <w:autoSpaceDN w:val="0"/>
        <w:jc w:val="center"/>
      </w:pPr>
    </w:p>
    <w:p w:rsidR="00754271" w:rsidRPr="000055E9" w:rsidRDefault="00754271" w:rsidP="00282F25">
      <w:pPr>
        <w:autoSpaceDE w:val="0"/>
        <w:autoSpaceDN w:val="0"/>
        <w:ind w:firstLine="1134"/>
        <w:jc w:val="both"/>
      </w:pPr>
      <w:r w:rsidRPr="000055E9"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754271" w:rsidRPr="000055E9" w:rsidRDefault="00754271" w:rsidP="00282F25">
      <w:pPr>
        <w:autoSpaceDE w:val="0"/>
        <w:autoSpaceDN w:val="0"/>
        <w:ind w:firstLine="1134"/>
        <w:jc w:val="both"/>
      </w:pPr>
      <w:r w:rsidRPr="000055E9"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754271" w:rsidRPr="000055E9" w:rsidRDefault="00754271" w:rsidP="00282F25">
      <w:pPr>
        <w:autoSpaceDE w:val="0"/>
        <w:autoSpaceDN w:val="0"/>
        <w:ind w:firstLine="1134"/>
        <w:jc w:val="both"/>
      </w:pPr>
      <w:r w:rsidRPr="000055E9"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754271" w:rsidRPr="000055E9" w:rsidRDefault="00754271" w:rsidP="0085494D">
      <w:pPr>
        <w:autoSpaceDE w:val="0"/>
        <w:autoSpaceDN w:val="0"/>
        <w:ind w:firstLine="1134"/>
        <w:jc w:val="both"/>
      </w:pPr>
      <w:r w:rsidRPr="000055E9"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</w:t>
      </w:r>
      <w:r w:rsidRPr="000055E9">
        <w:rPr>
          <w:vertAlign w:val="superscript"/>
        </w:rPr>
        <w:t>9</w:t>
      </w:r>
      <w:r w:rsidRPr="000055E9"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 государственная собственность на которые не разграничена, полномочия, по предоставлению которых осуществляет Администрация </w:t>
      </w:r>
      <w:r>
        <w:t>Знаменского сельсовета Горшеченского</w:t>
      </w:r>
      <w:r w:rsidRPr="000055E9">
        <w:t xml:space="preserve"> района Курской области;</w:t>
      </w:r>
    </w:p>
    <w:p w:rsidR="00754271" w:rsidRPr="000055E9" w:rsidRDefault="00754271" w:rsidP="00284C3C">
      <w:pPr>
        <w:autoSpaceDE w:val="0"/>
        <w:autoSpaceDN w:val="0"/>
        <w:ind w:firstLine="1134"/>
        <w:jc w:val="both"/>
      </w:pPr>
      <w:r w:rsidRPr="000055E9">
        <w:t>5. 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инфраструктуры, на которые распространяется действие Порядка, регулирующего предоставление в аренду объектов капитального строительства, требующих капитального ремонта, реконструкции, завершения строительства.</w:t>
      </w:r>
    </w:p>
    <w:sectPr w:rsidR="00754271" w:rsidRPr="000055E9" w:rsidSect="00FD73BC">
      <w:type w:val="continuous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271" w:rsidRDefault="00754271" w:rsidP="00BB59FC">
      <w:r>
        <w:separator/>
      </w:r>
    </w:p>
  </w:endnote>
  <w:endnote w:type="continuationSeparator" w:id="0">
    <w:p w:rsidR="00754271" w:rsidRDefault="00754271" w:rsidP="00BB5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271" w:rsidRDefault="00754271" w:rsidP="00BB59FC">
      <w:r>
        <w:separator/>
      </w:r>
    </w:p>
  </w:footnote>
  <w:footnote w:type="continuationSeparator" w:id="0">
    <w:p w:rsidR="00754271" w:rsidRDefault="00754271" w:rsidP="00BB59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EA6"/>
    <w:rsid w:val="000055E9"/>
    <w:rsid w:val="0008285D"/>
    <w:rsid w:val="000C1EBF"/>
    <w:rsid w:val="00103C06"/>
    <w:rsid w:val="00146D3C"/>
    <w:rsid w:val="00151B73"/>
    <w:rsid w:val="0021715B"/>
    <w:rsid w:val="00253854"/>
    <w:rsid w:val="00273E95"/>
    <w:rsid w:val="00282F25"/>
    <w:rsid w:val="00284C3C"/>
    <w:rsid w:val="002B0446"/>
    <w:rsid w:val="00316EB0"/>
    <w:rsid w:val="003211C1"/>
    <w:rsid w:val="003305C0"/>
    <w:rsid w:val="003D25CD"/>
    <w:rsid w:val="003F4F95"/>
    <w:rsid w:val="0040391F"/>
    <w:rsid w:val="004172C3"/>
    <w:rsid w:val="00432601"/>
    <w:rsid w:val="00460E32"/>
    <w:rsid w:val="004A179B"/>
    <w:rsid w:val="004B0576"/>
    <w:rsid w:val="004C403A"/>
    <w:rsid w:val="004D176A"/>
    <w:rsid w:val="004F3FE3"/>
    <w:rsid w:val="00546ACE"/>
    <w:rsid w:val="00551611"/>
    <w:rsid w:val="00551AF4"/>
    <w:rsid w:val="005B45D2"/>
    <w:rsid w:val="005C08BF"/>
    <w:rsid w:val="00633A40"/>
    <w:rsid w:val="00671775"/>
    <w:rsid w:val="006F7545"/>
    <w:rsid w:val="007062DE"/>
    <w:rsid w:val="007232A9"/>
    <w:rsid w:val="00730933"/>
    <w:rsid w:val="00741150"/>
    <w:rsid w:val="00754271"/>
    <w:rsid w:val="007C3116"/>
    <w:rsid w:val="0085494D"/>
    <w:rsid w:val="00880D3F"/>
    <w:rsid w:val="009564B9"/>
    <w:rsid w:val="009758DC"/>
    <w:rsid w:val="009759A5"/>
    <w:rsid w:val="009C71B7"/>
    <w:rsid w:val="00A2719A"/>
    <w:rsid w:val="00A40B49"/>
    <w:rsid w:val="00A4368F"/>
    <w:rsid w:val="00A65EB3"/>
    <w:rsid w:val="00A74D34"/>
    <w:rsid w:val="00AA49C7"/>
    <w:rsid w:val="00AA5B89"/>
    <w:rsid w:val="00AF228F"/>
    <w:rsid w:val="00AF725A"/>
    <w:rsid w:val="00BA07EF"/>
    <w:rsid w:val="00BB59FC"/>
    <w:rsid w:val="00BD3934"/>
    <w:rsid w:val="00BF7678"/>
    <w:rsid w:val="00C16149"/>
    <w:rsid w:val="00C26D6B"/>
    <w:rsid w:val="00C36629"/>
    <w:rsid w:val="00C46C4D"/>
    <w:rsid w:val="00C93EA6"/>
    <w:rsid w:val="00C94968"/>
    <w:rsid w:val="00CA03F7"/>
    <w:rsid w:val="00D12264"/>
    <w:rsid w:val="00D61302"/>
    <w:rsid w:val="00D8390F"/>
    <w:rsid w:val="00D86C7A"/>
    <w:rsid w:val="00DF5B39"/>
    <w:rsid w:val="00E95368"/>
    <w:rsid w:val="00EA0FB8"/>
    <w:rsid w:val="00EA46A5"/>
    <w:rsid w:val="00EF6574"/>
    <w:rsid w:val="00F1706E"/>
    <w:rsid w:val="00F2475C"/>
    <w:rsid w:val="00F24DDA"/>
    <w:rsid w:val="00F26EA9"/>
    <w:rsid w:val="00F627B3"/>
    <w:rsid w:val="00FD423D"/>
    <w:rsid w:val="00FD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EA6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3EA6"/>
    <w:pPr>
      <w:widowControl w:val="0"/>
      <w:suppressAutoHyphens/>
      <w:ind w:firstLine="720"/>
    </w:pPr>
    <w:rPr>
      <w:rFonts w:ascii="Arial Narrow" w:eastAsia="Times New Roman" w:hAnsi="Arial Narrow" w:cs="Arial Narrow"/>
      <w:sz w:val="24"/>
      <w:szCs w:val="24"/>
      <w:lang w:eastAsia="hi-IN" w:bidi="hi-IN"/>
    </w:rPr>
  </w:style>
  <w:style w:type="character" w:customStyle="1" w:styleId="highlight">
    <w:name w:val="highlight"/>
    <w:basedOn w:val="DefaultParagraphFont"/>
    <w:uiPriority w:val="99"/>
    <w:rsid w:val="00C93EA6"/>
    <w:rPr>
      <w:rFonts w:cs="Times New Roman"/>
    </w:rPr>
  </w:style>
  <w:style w:type="paragraph" w:customStyle="1" w:styleId="rigcontext">
    <w:name w:val="rigcontext"/>
    <w:basedOn w:val="Normal"/>
    <w:uiPriority w:val="99"/>
    <w:rsid w:val="00C93EA6"/>
    <w:pPr>
      <w:widowControl/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rsid w:val="00282F25"/>
    <w:pPr>
      <w:widowControl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247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475C"/>
    <w:rPr>
      <w:rFonts w:ascii="Tahoma" w:hAnsi="Tahoma" w:cs="Tahoma"/>
      <w:snapToGrid w:val="0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880D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uiPriority w:val="99"/>
    <w:rsid w:val="0008285D"/>
    <w:pPr>
      <w:widowControl/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BB59F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B59FC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BB59F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B59FC"/>
    <w:rPr>
      <w:rFonts w:ascii="Times New Roman" w:hAnsi="Times New Roman" w:cs="Times New Roman"/>
      <w:snapToGrid w:val="0"/>
      <w:sz w:val="20"/>
      <w:szCs w:val="20"/>
      <w:lang w:eastAsia="ru-RU"/>
    </w:rPr>
  </w:style>
  <w:style w:type="table" w:customStyle="1" w:styleId="1">
    <w:name w:val="Сетка таблицы1"/>
    <w:uiPriority w:val="99"/>
    <w:rsid w:val="00EA46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6F754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8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4628D2A52DF0CAA57F215885DD2152AFEB8068523FB00B859C5FBD43570C53A3A761A4346FE40A38A2B36823UCP0L" TargetMode="External"/><Relationship Id="rId13" Type="http://schemas.openxmlformats.org/officeDocument/2006/relationships/hyperlink" Target="consultantplus://offline/ref=334628D2A52DF0CAA57F215885DD2152AFEB8068523FB00B859C5FBD43570C53A3A761A4346FE40A38A2B36823UCP0L" TargetMode="External"/><Relationship Id="rId18" Type="http://schemas.openxmlformats.org/officeDocument/2006/relationships/hyperlink" Target="file:///G:\&#1086;&#1082;&#1089;&#1072;&#1085;&#1072;%2004.18\&#1054;&#1050;&#1057;&#1040;&#1053;&#1040;\&#1053;&#1055;&#1040;\&#1087;&#1088;&#1086;&#1077;&#1082;&#1090;&#1099;%20&#1085;&#1087;&#1072;\&#1084;&#1086;&#1076;&#1077;&#1083;&#1100;&#1085;&#1099;&#1081;%20&#1087;&#1086;%20&#1089;&#1091;&#1073;&#1098;&#1077;&#1082;.%20&#1084;&#1072;&#1083;&#1086;&#1075;&#1086;%20&#1080;%20&#1089;&#1088;&#1077;&#1076;.%20&#1087;&#1088;&#1077;&#1076;&#1087;&#1088;&#1080;&#1085;..docx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34628D2A52DF0CAA57F215885DD2152AFEB8068523FB00B859C5FBD43570C53A3A761A4346FE40A38A2B36823UCP0L" TargetMode="External"/><Relationship Id="rId12" Type="http://schemas.openxmlformats.org/officeDocument/2006/relationships/hyperlink" Target="consultantplus://offline/ref=334628D2A52DF0CAA57F215885DD2152AFEB8068523FB00B859C5FBD43570C53A3A761A4346FE40A38A2B36823UCP0L" TargetMode="External"/><Relationship Id="rId17" Type="http://schemas.openxmlformats.org/officeDocument/2006/relationships/hyperlink" Target="file:///G:\&#1086;&#1082;&#1089;&#1072;&#1085;&#1072;%2004.18\&#1054;&#1050;&#1057;&#1040;&#1053;&#1040;\&#1053;&#1055;&#1040;\&#1087;&#1088;&#1086;&#1077;&#1082;&#1090;&#1099;%20&#1085;&#1087;&#1072;\&#1084;&#1086;&#1076;&#1077;&#1083;&#1100;&#1085;&#1099;&#1081;%20&#1087;&#1086;%20&#1089;&#1091;&#1073;&#1098;&#1077;&#1082;.%20&#1084;&#1072;&#1083;&#1086;&#1075;&#1086;%20&#1080;%20&#1089;&#1088;&#1077;&#1076;.%20&#1087;&#1088;&#1077;&#1076;&#1087;&#1088;&#1080;&#1085;..doc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34628D2A52DF0CAA57F215885DD2152AFEB8068523FB00B859C5FBD43570C53A3A761A4346FE40A38A2B36823UCP0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4628D2A52DF0CAA57F215885DD2152AFEB8068523FB00B859C5FBD43570C53A3A761A4346FE40A38A2B36823UCP0L" TargetMode="External"/><Relationship Id="rId11" Type="http://schemas.openxmlformats.org/officeDocument/2006/relationships/hyperlink" Target="consultantplus://offline/ref=334628D2A52DF0CAA57F215885DD2152AFEB8068523FB00B859C5FBD43570C53A3A761A4346FE40A38A2B36823UCP0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BF76796F587D25AA7439EAE588525A5367750ABAFEDD25E0AACE9B36DxCe0H" TargetMode="External"/><Relationship Id="rId10" Type="http://schemas.openxmlformats.org/officeDocument/2006/relationships/hyperlink" Target="consultantplus://offline/ref=334628D2A52DF0CAA57F215885DD2152AFEB8068523FB00B859C5FBD43570C53A3A761A4346FE40A38A2B36823UCP0L" TargetMode="External"/><Relationship Id="rId19" Type="http://schemas.openxmlformats.org/officeDocument/2006/relationships/hyperlink" Target="consultantplus://offline/ref=334628D2A52DF0CAA57F215885DD2152AFEB8068523FB00B859C5FBD43570C53A3A761A4346FE40A38A2B36823UCP0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34628D2A52DF0CAA57F215885DD2152AFEB8068523FB00B859C5FBD43570C53A3A761A4346FE40A38A2B36823UCP0L" TargetMode="External"/><Relationship Id="rId14" Type="http://schemas.openxmlformats.org/officeDocument/2006/relationships/hyperlink" Target="consultantplus://offline/ref=334628D2A52DF0CAA57F215885DD2152AFEB8068523FB00B859C5FBD43570C53A3A761A4346FE40A38A2B36823UCP0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9</Pages>
  <Words>4344</Words>
  <Characters>24765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</cp:lastModifiedBy>
  <cp:revision>5</cp:revision>
  <cp:lastPrinted>2021-01-27T05:54:00Z</cp:lastPrinted>
  <dcterms:created xsi:type="dcterms:W3CDTF">2021-01-27T05:53:00Z</dcterms:created>
  <dcterms:modified xsi:type="dcterms:W3CDTF">2021-01-27T05:55:00Z</dcterms:modified>
</cp:coreProperties>
</file>