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CF" w:rsidRDefault="0047636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 </w:t>
      </w:r>
    </w:p>
    <w:p w:rsidR="00595BCF" w:rsidRDefault="00260C6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ЗНАМЕНСКОГО</w:t>
      </w:r>
      <w:r w:rsidR="0047636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595BCF" w:rsidRDefault="0047636D">
      <w:pPr>
        <w:ind w:left="-53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ГОРШЕЧЕНСКОГО РАЙОНА   КУРСКОЙ ОБЛАСТИ</w:t>
      </w:r>
    </w:p>
    <w:p w:rsidR="00595BCF" w:rsidRDefault="00595BCF">
      <w:pPr>
        <w:outlineLvl w:val="0"/>
        <w:rPr>
          <w:rFonts w:ascii="Arial" w:hAnsi="Arial" w:cs="Arial"/>
          <w:b/>
          <w:bCs/>
          <w:sz w:val="32"/>
          <w:szCs w:val="32"/>
        </w:rPr>
      </w:pPr>
    </w:p>
    <w:p w:rsidR="00595BCF" w:rsidRDefault="0047636D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95BCF" w:rsidRDefault="00260C6D">
      <w:pPr>
        <w:jc w:val="center"/>
        <w:outlineLvl w:val="0"/>
        <w:rPr>
          <w:rFonts w:ascii="Arial" w:hAnsi="Arial"/>
        </w:rPr>
      </w:pPr>
      <w:r>
        <w:rPr>
          <w:rFonts w:ascii="Arial" w:hAnsi="Arial" w:cs="Arial"/>
          <w:b/>
          <w:bCs/>
          <w:sz w:val="32"/>
          <w:szCs w:val="32"/>
        </w:rPr>
        <w:t>От 07</w:t>
      </w:r>
      <w:r w:rsidR="0047636D">
        <w:rPr>
          <w:rFonts w:ascii="Arial" w:hAnsi="Arial" w:cs="Arial"/>
          <w:b/>
          <w:bCs/>
          <w:sz w:val="32"/>
          <w:szCs w:val="32"/>
        </w:rPr>
        <w:t xml:space="preserve">.06.2024 года    № </w:t>
      </w:r>
      <w:r>
        <w:rPr>
          <w:rFonts w:ascii="Arial" w:hAnsi="Arial" w:cs="Arial"/>
          <w:b/>
          <w:bCs/>
          <w:sz w:val="32"/>
          <w:szCs w:val="32"/>
        </w:rPr>
        <w:t>35</w:t>
      </w:r>
    </w:p>
    <w:p w:rsidR="00595BCF" w:rsidRDefault="0047636D">
      <w:pPr>
        <w:ind w:firstLine="709"/>
        <w:jc w:val="center"/>
      </w:pPr>
      <w:r>
        <w:rPr>
          <w:rFonts w:ascii="Arial" w:hAnsi="Arial" w:cs="Arial"/>
          <w:b/>
          <w:sz w:val="32"/>
          <w:szCs w:val="32"/>
        </w:rPr>
        <w:t>О внесе</w:t>
      </w:r>
      <w:r w:rsidR="00260C6D">
        <w:rPr>
          <w:rFonts w:ascii="Arial" w:hAnsi="Arial" w:cs="Arial"/>
          <w:b/>
          <w:sz w:val="32"/>
          <w:szCs w:val="32"/>
        </w:rPr>
        <w:t>нии изменений в Постановление № 2 от 09</w:t>
      </w:r>
      <w:r>
        <w:rPr>
          <w:rFonts w:ascii="Arial" w:hAnsi="Arial" w:cs="Arial"/>
          <w:b/>
          <w:sz w:val="32"/>
          <w:szCs w:val="32"/>
        </w:rPr>
        <w:t xml:space="preserve">.02.2022 года «Об утверждении административного регламента по предоставлению муниципальной услуги </w:t>
      </w:r>
      <w:r>
        <w:rPr>
          <w:rFonts w:ascii="Arial" w:hAnsi="Arial" w:cs="Arial"/>
          <w:b/>
          <w:bCs/>
          <w:sz w:val="32"/>
          <w:szCs w:val="32"/>
        </w:rPr>
        <w:t>«Присвоение адреса объекту адресации, изменен</w:t>
      </w:r>
      <w:r w:rsidR="00C919CE">
        <w:rPr>
          <w:rFonts w:ascii="Arial" w:hAnsi="Arial" w:cs="Arial"/>
          <w:b/>
          <w:bCs/>
          <w:sz w:val="32"/>
          <w:szCs w:val="32"/>
        </w:rPr>
        <w:t>ие, аннулирование такого адреса</w:t>
      </w:r>
      <w:r>
        <w:rPr>
          <w:rFonts w:ascii="Arial" w:hAnsi="Arial" w:cs="Arial"/>
          <w:b/>
          <w:bCs/>
          <w:sz w:val="32"/>
          <w:szCs w:val="32"/>
        </w:rPr>
        <w:t>».</w:t>
      </w:r>
    </w:p>
    <w:p w:rsidR="00595BCF" w:rsidRDefault="00595BCF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595BCF" w:rsidRDefault="0047636D">
      <w:pPr>
        <w:widowControl w:val="0"/>
        <w:ind w:firstLine="540"/>
        <w:jc w:val="both"/>
        <w:outlineLvl w:val="0"/>
      </w:pPr>
      <w:r>
        <w:rPr>
          <w:rFonts w:ascii="Arial" w:hAnsi="Arial" w:cs="Arial"/>
          <w:sz w:val="24"/>
          <w:szCs w:val="24"/>
        </w:rPr>
        <w:t>В целях осуществления административной реформы на территории муниципального образования "</w:t>
      </w:r>
      <w:r w:rsidR="00260C6D">
        <w:rPr>
          <w:rFonts w:ascii="Arial" w:hAnsi="Arial" w:cs="Arial"/>
          <w:sz w:val="24"/>
          <w:szCs w:val="24"/>
        </w:rPr>
        <w:t>Знаменский</w:t>
      </w:r>
      <w:r>
        <w:rPr>
          <w:rFonts w:ascii="Arial" w:hAnsi="Arial" w:cs="Arial"/>
          <w:sz w:val="24"/>
          <w:szCs w:val="24"/>
        </w:rPr>
        <w:t xml:space="preserve"> сельсовет", в соответствии  Федеральным </w:t>
      </w:r>
      <w:hyperlink r:id="rId4">
        <w:r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5">
        <w:r>
          <w:rPr>
            <w:rFonts w:ascii="Arial" w:hAnsi="Arial" w:cs="Arial"/>
            <w:color w:val="000000"/>
            <w:sz w:val="24"/>
            <w:szCs w:val="24"/>
          </w:rPr>
          <w:t>Распоряжением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виде", постановлением Правительства Российской Федерации от 04.09.2020 года №1355</w:t>
      </w:r>
      <w:proofErr w:type="gramStart"/>
      <w:r>
        <w:rPr>
          <w:rFonts w:ascii="Arial" w:hAnsi="Arial" w:cs="Arial"/>
          <w:sz w:val="24"/>
          <w:szCs w:val="24"/>
        </w:rPr>
        <w:t xml:space="preserve"> №О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внесении</w:t>
      </w:r>
      <w:proofErr w:type="gramEnd"/>
      <w:r>
        <w:rPr>
          <w:rFonts w:ascii="Arial" w:hAnsi="Arial" w:cs="Arial"/>
          <w:sz w:val="24"/>
          <w:szCs w:val="24"/>
        </w:rPr>
        <w:t xml:space="preserve"> изменений в Правила присвоения, изменения и аннулирования адресов», </w:t>
      </w:r>
      <w:r>
        <w:rPr>
          <w:rFonts w:ascii="Arial" w:hAnsi="Arial" w:cs="Arial"/>
          <w:bCs/>
          <w:sz w:val="24"/>
          <w:szCs w:val="24"/>
        </w:rPr>
        <w:t xml:space="preserve">постановлением  Администрации </w:t>
      </w:r>
      <w:r w:rsidR="00260C6D">
        <w:rPr>
          <w:rFonts w:ascii="Arial" w:hAnsi="Arial" w:cs="Arial"/>
          <w:bCs/>
          <w:sz w:val="24"/>
          <w:szCs w:val="24"/>
        </w:rPr>
        <w:t>Знаменского</w:t>
      </w:r>
      <w:r>
        <w:rPr>
          <w:rFonts w:ascii="Arial" w:hAnsi="Arial" w:cs="Arial"/>
          <w:bCs/>
          <w:sz w:val="24"/>
          <w:szCs w:val="24"/>
        </w:rPr>
        <w:t xml:space="preserve">  сельсо</w:t>
      </w:r>
      <w:r w:rsidR="003D5E1E">
        <w:rPr>
          <w:rFonts w:ascii="Arial" w:hAnsi="Arial" w:cs="Arial"/>
          <w:bCs/>
          <w:sz w:val="24"/>
          <w:szCs w:val="24"/>
        </w:rPr>
        <w:t xml:space="preserve">вета  </w:t>
      </w:r>
      <w:proofErr w:type="spellStart"/>
      <w:r w:rsidR="003D5E1E">
        <w:rPr>
          <w:rFonts w:ascii="Arial" w:hAnsi="Arial" w:cs="Arial"/>
          <w:bCs/>
          <w:sz w:val="24"/>
          <w:szCs w:val="24"/>
        </w:rPr>
        <w:t>Горшеченского</w:t>
      </w:r>
      <w:proofErr w:type="spellEnd"/>
      <w:r w:rsidR="003D5E1E">
        <w:rPr>
          <w:rFonts w:ascii="Arial" w:hAnsi="Arial" w:cs="Arial"/>
          <w:bCs/>
          <w:sz w:val="24"/>
          <w:szCs w:val="24"/>
        </w:rPr>
        <w:t xml:space="preserve"> района от 06.05.2022 года №16</w:t>
      </w:r>
      <w:r>
        <w:rPr>
          <w:rFonts w:ascii="Arial" w:hAnsi="Arial" w:cs="Arial"/>
          <w:bCs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>
        <w:rPr>
          <w:rFonts w:ascii="Arial" w:hAnsi="Arial" w:cs="Arial"/>
          <w:sz w:val="24"/>
          <w:szCs w:val="24"/>
        </w:rPr>
        <w:t xml:space="preserve">,  Администрация </w:t>
      </w:r>
      <w:r w:rsidR="00260C6D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595BCF" w:rsidRDefault="0047636D">
      <w:pPr>
        <w:widowControl w:val="0"/>
        <w:ind w:firstLine="540"/>
        <w:jc w:val="both"/>
        <w:outlineLvl w:val="0"/>
      </w:pPr>
      <w:r>
        <w:rPr>
          <w:rFonts w:ascii="Arial" w:hAnsi="Arial" w:cs="Arial"/>
          <w:sz w:val="24"/>
          <w:szCs w:val="24"/>
        </w:rPr>
        <w:t>1. Пункт 2.5. изложить в новой редакции:</w:t>
      </w:r>
    </w:p>
    <w:p w:rsidR="00595BCF" w:rsidRDefault="0047636D">
      <w:pPr>
        <w:widowControl w:val="0"/>
        <w:ind w:firstLine="540"/>
        <w:jc w:val="both"/>
        <w:outlineLvl w:val="0"/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Times New Roman"/>
          <w:sz w:val="24"/>
          <w:szCs w:val="24"/>
        </w:rPr>
        <w:t xml:space="preserve">2.5. Результатом предоставления Услуги является: </w:t>
      </w:r>
    </w:p>
    <w:p w:rsidR="00595BCF" w:rsidRDefault="0047636D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выдача (направление) решения Уполномоченного органа о присвоении адреса объекту адресации вместе с приложением выписки из государственного адресного реестра об адресе объекта адресации;</w:t>
      </w:r>
    </w:p>
    <w:p w:rsidR="00595BCF" w:rsidRDefault="0047636D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 вместе с приложением выписки из государственного адресного реестра об адресе объекта адресации; </w:t>
      </w:r>
    </w:p>
    <w:p w:rsidR="00595BCF" w:rsidRDefault="0047636D">
      <w:pPr>
        <w:widowControl w:val="0"/>
        <w:ind w:firstLine="540"/>
        <w:jc w:val="both"/>
        <w:outlineLvl w:val="0"/>
      </w:pPr>
      <w:r>
        <w:rPr>
          <w:rFonts w:ascii="Arial" w:hAnsi="Arial" w:cs="Times New Roman"/>
          <w:sz w:val="24"/>
          <w:szCs w:val="24"/>
        </w:rPr>
        <w:t xml:space="preserve">- выдача (направление) решения Уполномоченного органа об отказе в присвоении объекту адресации адреса или аннулировании его адреса вместе с приложением выписки из государственного адресного реестра об адресе объекта адресации или </w:t>
      </w:r>
      <w:r>
        <w:rPr>
          <w:rFonts w:ascii="Arial" w:hAnsi="Arial" w:cs="Times New Roman"/>
          <w:sz w:val="24"/>
          <w:szCs w:val="24"/>
        </w:rPr>
        <w:lastRenderedPageBreak/>
        <w:t>уведомления об отсутствии сведений в государственном адресном реестре.</w:t>
      </w:r>
    </w:p>
    <w:p w:rsidR="00595BCF" w:rsidRDefault="0047636D">
      <w:pPr>
        <w:widowControl w:val="0"/>
        <w:ind w:firstLine="540"/>
        <w:jc w:val="both"/>
        <w:outlineLvl w:val="0"/>
      </w:pPr>
      <w:r>
        <w:rPr>
          <w:rFonts w:ascii="Arial" w:hAnsi="Arial" w:cs="Arial"/>
          <w:sz w:val="24"/>
          <w:szCs w:val="24"/>
        </w:rPr>
        <w:t>2. Пункт 2.6. изложить в новой редакции</w:t>
      </w:r>
    </w:p>
    <w:p w:rsidR="00595BCF" w:rsidRDefault="0047636D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«2.6.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Правил:</w:t>
      </w:r>
    </w:p>
    <w:p w:rsidR="00595BCF" w:rsidRDefault="0047636D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595BCF" w:rsidRDefault="0047636D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>
        <w:rPr>
          <w:rFonts w:ascii="Arial" w:hAnsi="Arial" w:cs="Times New Roman"/>
          <w:bCs/>
          <w:sz w:val="24"/>
          <w:szCs w:val="24"/>
        </w:rPr>
        <w:t>."</w:t>
      </w:r>
      <w:proofErr w:type="gramEnd"/>
    </w:p>
    <w:p w:rsidR="00595BCF" w:rsidRDefault="0047636D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3. Абаз 1 пункта 6.3 изложить в новой редакции</w:t>
      </w:r>
      <w:proofErr w:type="gramStart"/>
      <w:r>
        <w:rPr>
          <w:rFonts w:ascii="Arial" w:hAnsi="Arial" w:cs="Times New Roman"/>
          <w:bCs/>
          <w:sz w:val="24"/>
          <w:szCs w:val="24"/>
        </w:rPr>
        <w:t xml:space="preserve"> :</w:t>
      </w:r>
      <w:proofErr w:type="gramEnd"/>
    </w:p>
    <w:p w:rsidR="00595BCF" w:rsidRDefault="0047636D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 xml:space="preserve">«6.3. </w:t>
      </w:r>
      <w:proofErr w:type="gramStart"/>
      <w:r>
        <w:rPr>
          <w:rFonts w:ascii="Arial" w:hAnsi="Arial" w:cs="Times New Roman"/>
          <w:bCs/>
          <w:sz w:val="24"/>
          <w:szCs w:val="24"/>
        </w:rPr>
        <w:t xml:space="preserve">При наличии в заявлении указания о выдаче результатов оказания Услуги через многофункциональный центр Уполномоченный орган передает документы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центром». </w:t>
      </w:r>
      <w:proofErr w:type="gramEnd"/>
    </w:p>
    <w:p w:rsidR="00595BCF" w:rsidRDefault="0047636D">
      <w:pPr>
        <w:spacing w:after="0" w:line="360" w:lineRule="auto"/>
        <w:ind w:firstLine="709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D5E1E" w:rsidRPr="003D5E1E" w:rsidRDefault="003D5E1E" w:rsidP="003D5E1E">
      <w:pPr>
        <w:tabs>
          <w:tab w:val="left" w:pos="3486"/>
        </w:tabs>
        <w:spacing w:line="276" w:lineRule="auto"/>
        <w:ind w:right="45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7636D" w:rsidRPr="003D5E1E">
        <w:rPr>
          <w:rFonts w:ascii="Arial" w:hAnsi="Arial" w:cs="Arial"/>
          <w:sz w:val="24"/>
          <w:szCs w:val="24"/>
        </w:rPr>
        <w:t xml:space="preserve">5. Настоящее постановление вступает в силу со дня официального обнародования и подлежит размещению на официальном сайте Администрации </w:t>
      </w:r>
      <w:r w:rsidR="00260C6D" w:rsidRPr="003D5E1E">
        <w:rPr>
          <w:rFonts w:ascii="Arial" w:hAnsi="Arial" w:cs="Arial"/>
          <w:sz w:val="24"/>
          <w:szCs w:val="24"/>
        </w:rPr>
        <w:t>Знаменского</w:t>
      </w:r>
      <w:r w:rsidR="0047636D" w:rsidRPr="003D5E1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7636D" w:rsidRPr="003D5E1E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47636D" w:rsidRPr="003D5E1E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3D5E1E">
        <w:rPr>
          <w:rFonts w:ascii="Arial" w:hAnsi="Arial" w:cs="Arial"/>
          <w:sz w:val="24"/>
          <w:szCs w:val="24"/>
        </w:rPr>
        <w:t>https://znamenskij-r38.gosweb.gosuslugi.ru/.</w:t>
      </w:r>
    </w:p>
    <w:p w:rsidR="00595BCF" w:rsidRPr="0047636D" w:rsidRDefault="0047636D">
      <w:pPr>
        <w:spacing w:after="0" w:line="360" w:lineRule="auto"/>
        <w:ind w:firstLine="709"/>
        <w:contextualSpacing/>
        <w:jc w:val="both"/>
        <w:rPr>
          <w:rFonts w:ascii="Arial" w:hAnsi="Arial"/>
          <w:color w:val="FF0000"/>
          <w:sz w:val="24"/>
          <w:szCs w:val="24"/>
        </w:rPr>
      </w:pPr>
      <w:r w:rsidRPr="0047636D">
        <w:rPr>
          <w:rFonts w:ascii="Arial" w:hAnsi="Arial" w:cs="Arial"/>
          <w:color w:val="FF0000"/>
          <w:sz w:val="24"/>
          <w:szCs w:val="24"/>
        </w:rPr>
        <w:t>.</w:t>
      </w:r>
    </w:p>
    <w:p w:rsidR="00595BCF" w:rsidRDefault="00595BCF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p w:rsidR="00595BCF" w:rsidRDefault="0047636D">
      <w:pPr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260C6D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595BCF" w:rsidRDefault="0047636D">
      <w:pPr>
        <w:widowControl w:val="0"/>
        <w:outlineLvl w:val="0"/>
        <w:rPr>
          <w:rFonts w:ascii="Arial" w:hAnsi="Arial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       </w:t>
      </w:r>
      <w:r w:rsidR="003D5E1E">
        <w:rPr>
          <w:rFonts w:ascii="Arial" w:hAnsi="Arial" w:cs="Arial"/>
          <w:sz w:val="24"/>
          <w:szCs w:val="24"/>
        </w:rPr>
        <w:t>А.Н.Краснова</w:t>
      </w:r>
    </w:p>
    <w:p w:rsidR="00595BCF" w:rsidRDefault="00595BCF">
      <w:pPr>
        <w:ind w:left="4820"/>
        <w:jc w:val="center"/>
        <w:rPr>
          <w:rFonts w:ascii="Arial" w:hAnsi="Arial" w:cs="Arial"/>
          <w:sz w:val="24"/>
          <w:szCs w:val="24"/>
        </w:rPr>
      </w:pPr>
    </w:p>
    <w:p w:rsidR="00595BCF" w:rsidRDefault="00595BCF">
      <w:pPr>
        <w:ind w:left="4820"/>
        <w:jc w:val="center"/>
        <w:rPr>
          <w:rFonts w:ascii="Arial" w:hAnsi="Arial" w:cs="Arial"/>
          <w:sz w:val="24"/>
          <w:szCs w:val="24"/>
        </w:rPr>
      </w:pPr>
    </w:p>
    <w:p w:rsidR="00595BCF" w:rsidRDefault="00595BCF">
      <w:pPr>
        <w:ind w:left="4820"/>
        <w:jc w:val="center"/>
        <w:rPr>
          <w:rFonts w:ascii="Arial" w:hAnsi="Arial" w:cs="Arial"/>
          <w:sz w:val="24"/>
          <w:szCs w:val="24"/>
        </w:rPr>
      </w:pPr>
    </w:p>
    <w:sectPr w:rsidR="00595BCF" w:rsidSect="00595BCF">
      <w:pgSz w:w="11906" w:h="16838"/>
      <w:pgMar w:top="1134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95BCF"/>
    <w:rsid w:val="000640B6"/>
    <w:rsid w:val="00102B26"/>
    <w:rsid w:val="002230A6"/>
    <w:rsid w:val="00260C6D"/>
    <w:rsid w:val="003D5E1E"/>
    <w:rsid w:val="0047636D"/>
    <w:rsid w:val="00595BCF"/>
    <w:rsid w:val="00C9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95BCF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595B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95BCF"/>
    <w:pPr>
      <w:spacing w:after="140" w:line="276" w:lineRule="auto"/>
    </w:pPr>
  </w:style>
  <w:style w:type="paragraph" w:styleId="a5">
    <w:name w:val="List"/>
    <w:basedOn w:val="a4"/>
    <w:rsid w:val="00595BCF"/>
    <w:rPr>
      <w:rFonts w:cs="Mangal"/>
    </w:rPr>
  </w:style>
  <w:style w:type="paragraph" w:customStyle="1" w:styleId="Caption">
    <w:name w:val="Caption"/>
    <w:basedOn w:val="a"/>
    <w:qFormat/>
    <w:rsid w:val="00595B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595BCF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947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F143990D994E81E73CC4E4253C6E01629143D8ECFC3CAD73A26B53EFD8E7M" TargetMode="External"/><Relationship Id="rId4" Type="http://schemas.openxmlformats.org/officeDocument/2006/relationships/hyperlink" Target="consultantplus://offline/ref=26F143990D994E81E73CC4E4253C6E01629145D5EDFA3CAD73A26B53EFD8E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Знаменка</cp:lastModifiedBy>
  <cp:revision>4</cp:revision>
  <cp:lastPrinted>2024-06-19T06:17:00Z</cp:lastPrinted>
  <dcterms:created xsi:type="dcterms:W3CDTF">2024-06-19T06:01:00Z</dcterms:created>
  <dcterms:modified xsi:type="dcterms:W3CDTF">2024-06-19T06:22:00Z</dcterms:modified>
  <dc:language>ru-RU</dc:language>
</cp:coreProperties>
</file>